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5E6EBE57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C5638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8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C56383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</w:t>
                            </w:r>
                            <w:r w:rsidR="005945A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</w:t>
                            </w:r>
                            <w:r w:rsidR="008A5B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. prosinca</w:t>
                            </w:r>
                            <w:r w:rsidR="002A3F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202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5E6EBE57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C56383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8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C56383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</w:t>
                      </w:r>
                      <w:r w:rsidR="005945A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</w:t>
                      </w:r>
                      <w:r w:rsidR="008A5B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. prosinca</w:t>
                      </w:r>
                      <w:r w:rsidR="002A3F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202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4BBAD065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B16279">
        <w:rPr>
          <w:rFonts w:ascii="Verdana" w:hAnsi="Verdana"/>
          <w:b/>
          <w:lang w:val="hr-HR"/>
        </w:rPr>
        <w:t xml:space="preserve">O VIJEĆE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7987FF85" w14:textId="77777777" w:rsidR="00263CCD" w:rsidRDefault="00263CCD" w:rsidP="00263CCD">
      <w:pPr>
        <w:jc w:val="left"/>
        <w:rPr>
          <w:rFonts w:ascii="Verdana" w:hAnsi="Verdana"/>
          <w:b/>
          <w:sz w:val="20"/>
          <w:szCs w:val="20"/>
          <w:lang w:val="hr-HR"/>
        </w:rPr>
      </w:pPr>
    </w:p>
    <w:p w14:paraId="5564BEFD" w14:textId="36B05104" w:rsidR="00AF4272" w:rsidRDefault="00263CCD" w:rsidP="00263CC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hr-HR"/>
        </w:rPr>
        <w:t xml:space="preserve"> -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o III.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Proračuna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Općine </w:t>
      </w:r>
    </w:p>
    <w:p w14:paraId="71629869" w14:textId="6890F440" w:rsidR="00263CCD" w:rsidRDefault="00AF4272" w:rsidP="00263CC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Lasinja za 2022.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r w:rsidR="00263CCD">
        <w:rPr>
          <w:rFonts w:ascii="Verdana" w:eastAsia="Calibri" w:hAnsi="Verdana" w:cs="Arial"/>
          <w:sz w:val="20"/>
          <w:szCs w:val="20"/>
        </w:rPr>
        <w:t xml:space="preserve">i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projekcije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za 202</w:t>
      </w:r>
      <w:r>
        <w:rPr>
          <w:rFonts w:ascii="Verdana" w:eastAsia="Calibri" w:hAnsi="Verdana" w:cs="Arial"/>
          <w:sz w:val="20"/>
          <w:szCs w:val="20"/>
        </w:rPr>
        <w:t>3</w:t>
      </w:r>
      <w:r w:rsidR="00263CCD">
        <w:rPr>
          <w:rFonts w:ascii="Verdana" w:eastAsia="Calibri" w:hAnsi="Verdana" w:cs="Arial"/>
          <w:sz w:val="20"/>
          <w:szCs w:val="20"/>
        </w:rPr>
        <w:t>. i 202</w:t>
      </w:r>
      <w:r>
        <w:rPr>
          <w:rFonts w:ascii="Verdana" w:eastAsia="Calibri" w:hAnsi="Verdana" w:cs="Arial"/>
          <w:sz w:val="20"/>
          <w:szCs w:val="20"/>
        </w:rPr>
        <w:t>4</w:t>
      </w:r>
      <w:r w:rsidR="00263CCD">
        <w:rPr>
          <w:rFonts w:ascii="Verdana" w:eastAsia="Calibri" w:hAnsi="Verdana" w:cs="Arial"/>
          <w:sz w:val="20"/>
          <w:szCs w:val="20"/>
        </w:rPr>
        <w:t xml:space="preserve">.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………………</w:t>
      </w:r>
      <w:r>
        <w:rPr>
          <w:rFonts w:ascii="Verdana" w:eastAsia="Calibri" w:hAnsi="Verdana" w:cs="Arial"/>
          <w:sz w:val="20"/>
          <w:szCs w:val="20"/>
        </w:rPr>
        <w:t>…………</w:t>
      </w:r>
      <w:proofErr w:type="gramStart"/>
      <w:r w:rsidR="00263CCD">
        <w:rPr>
          <w:rFonts w:ascii="Verdana" w:eastAsia="Calibri" w:hAnsi="Verdana" w:cs="Arial"/>
          <w:sz w:val="20"/>
          <w:szCs w:val="20"/>
        </w:rPr>
        <w:t>…</w:t>
      </w:r>
      <w:r w:rsidR="0015452D">
        <w:rPr>
          <w:rFonts w:ascii="Verdana" w:eastAsia="Calibri" w:hAnsi="Verdana" w:cs="Arial"/>
          <w:sz w:val="20"/>
          <w:szCs w:val="20"/>
        </w:rPr>
        <w:t>..</w:t>
      </w:r>
      <w:proofErr w:type="gramEnd"/>
      <w:r w:rsidR="00263CCD">
        <w:rPr>
          <w:rFonts w:ascii="Verdana" w:eastAsia="Calibri" w:hAnsi="Verdana" w:cs="Arial"/>
          <w:sz w:val="20"/>
          <w:szCs w:val="20"/>
        </w:rPr>
        <w:t>………  3</w:t>
      </w:r>
    </w:p>
    <w:p w14:paraId="00295E4B" w14:textId="4803AF9E" w:rsidR="00AF4272" w:rsidRDefault="00263CCD" w:rsidP="00263CC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o III.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</w:t>
      </w:r>
      <w:r w:rsidR="00AF4272">
        <w:rPr>
          <w:rFonts w:ascii="Verdana" w:eastAsia="Calibri" w:hAnsi="Verdana" w:cs="Arial"/>
          <w:sz w:val="20"/>
          <w:szCs w:val="20"/>
        </w:rPr>
        <w:t>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građenja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591F17B0" w14:textId="3B8FE783" w:rsidR="00263CCD" w:rsidRDefault="00AF4272" w:rsidP="00263CC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komunalne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na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Općine Lasinja za 202</w:t>
      </w:r>
      <w:r>
        <w:rPr>
          <w:rFonts w:ascii="Verdana" w:eastAsia="Calibri" w:hAnsi="Verdana" w:cs="Arial"/>
          <w:sz w:val="20"/>
          <w:szCs w:val="20"/>
        </w:rPr>
        <w:t>2</w:t>
      </w:r>
      <w:r w:rsidR="00263CCD">
        <w:rPr>
          <w:rFonts w:ascii="Verdana" w:eastAsia="Calibri" w:hAnsi="Verdana" w:cs="Arial"/>
          <w:sz w:val="20"/>
          <w:szCs w:val="20"/>
        </w:rPr>
        <w:t xml:space="preserve">. </w:t>
      </w:r>
      <w:proofErr w:type="spellStart"/>
      <w:proofErr w:type="gramStart"/>
      <w:r w:rsidR="00263CCD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 .</w:t>
      </w:r>
      <w:proofErr w:type="gramEnd"/>
      <w:r w:rsidR="00263CCD">
        <w:rPr>
          <w:rFonts w:ascii="Verdana" w:eastAsia="Calibri" w:hAnsi="Verdana" w:cs="Arial"/>
          <w:sz w:val="20"/>
          <w:szCs w:val="20"/>
        </w:rPr>
        <w:t>…………</w:t>
      </w:r>
      <w:r w:rsidR="005945A9">
        <w:rPr>
          <w:rFonts w:ascii="Verdana" w:eastAsia="Calibri" w:hAnsi="Verdana" w:cs="Arial"/>
          <w:sz w:val="20"/>
          <w:szCs w:val="20"/>
        </w:rPr>
        <w:t>..</w:t>
      </w:r>
      <w:r w:rsidR="00263CCD">
        <w:rPr>
          <w:rFonts w:ascii="Verdana" w:eastAsia="Calibri" w:hAnsi="Verdana" w:cs="Arial"/>
          <w:sz w:val="20"/>
          <w:szCs w:val="20"/>
        </w:rPr>
        <w:t xml:space="preserve">…….. </w:t>
      </w:r>
      <w:r w:rsidR="005945A9">
        <w:rPr>
          <w:rFonts w:ascii="Verdana" w:eastAsia="Calibri" w:hAnsi="Verdana" w:cs="Arial"/>
          <w:sz w:val="20"/>
          <w:szCs w:val="20"/>
        </w:rPr>
        <w:t>27</w:t>
      </w:r>
    </w:p>
    <w:p w14:paraId="53A548DD" w14:textId="2644FE9A" w:rsidR="00AF4272" w:rsidRDefault="00263CCD" w:rsidP="00263CC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-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o III.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</w:t>
      </w:r>
      <w:r w:rsidR="00AF4272">
        <w:rPr>
          <w:rFonts w:ascii="Verdana" w:eastAsia="Calibri" w:hAnsi="Verdana" w:cs="Arial"/>
          <w:sz w:val="20"/>
          <w:szCs w:val="20"/>
        </w:rPr>
        <w:t>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održavanja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62D6D5DB" w14:textId="5C84649B" w:rsidR="00263CCD" w:rsidRDefault="00AF4272" w:rsidP="00263CC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komunalne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na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Općine Lasinja za 202</w:t>
      </w:r>
      <w:r>
        <w:rPr>
          <w:rFonts w:ascii="Verdana" w:eastAsia="Calibri" w:hAnsi="Verdana" w:cs="Arial"/>
          <w:sz w:val="20"/>
          <w:szCs w:val="20"/>
        </w:rPr>
        <w:t>2</w:t>
      </w:r>
      <w:r w:rsidR="00263CCD">
        <w:rPr>
          <w:rFonts w:ascii="Verdana" w:eastAsia="Calibri" w:hAnsi="Verdana" w:cs="Arial"/>
          <w:sz w:val="20"/>
          <w:szCs w:val="20"/>
        </w:rPr>
        <w:t xml:space="preserve">.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……………</w:t>
      </w:r>
      <w:proofErr w:type="gramStart"/>
      <w:r w:rsidR="00263CCD">
        <w:rPr>
          <w:rFonts w:ascii="Verdana" w:eastAsia="Calibri" w:hAnsi="Verdana" w:cs="Arial"/>
          <w:sz w:val="20"/>
          <w:szCs w:val="20"/>
        </w:rPr>
        <w:t>…</w:t>
      </w:r>
      <w:r w:rsidR="005945A9">
        <w:rPr>
          <w:rFonts w:ascii="Verdana" w:eastAsia="Calibri" w:hAnsi="Verdana" w:cs="Arial"/>
          <w:sz w:val="20"/>
          <w:szCs w:val="20"/>
        </w:rPr>
        <w:t>..</w:t>
      </w:r>
      <w:proofErr w:type="gramEnd"/>
      <w:r w:rsidR="00263CCD">
        <w:rPr>
          <w:rFonts w:ascii="Verdana" w:eastAsia="Calibri" w:hAnsi="Verdana" w:cs="Arial"/>
          <w:sz w:val="20"/>
          <w:szCs w:val="20"/>
        </w:rPr>
        <w:t xml:space="preserve">….  </w:t>
      </w:r>
      <w:r w:rsidR="005945A9">
        <w:rPr>
          <w:rFonts w:ascii="Verdana" w:eastAsia="Calibri" w:hAnsi="Verdana" w:cs="Arial"/>
          <w:sz w:val="20"/>
          <w:szCs w:val="20"/>
        </w:rPr>
        <w:t>30</w:t>
      </w:r>
    </w:p>
    <w:p w14:paraId="4F65D573" w14:textId="7536A50E" w:rsidR="00AF4272" w:rsidRDefault="00263CCD" w:rsidP="00263CC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-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o III.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</w:t>
      </w:r>
      <w:r w:rsidR="00AF4272">
        <w:rPr>
          <w:rFonts w:ascii="Verdana" w:eastAsia="Calibri" w:hAnsi="Verdana" w:cs="Arial"/>
          <w:sz w:val="20"/>
          <w:szCs w:val="20"/>
        </w:rPr>
        <w:t>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financiranja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potreba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687877DF" w14:textId="4CFA27C4" w:rsidR="00263CCD" w:rsidRDefault="00AF4272" w:rsidP="00263CC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socijalne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skrbi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Općine Lasinja za 202</w:t>
      </w:r>
      <w:r>
        <w:rPr>
          <w:rFonts w:ascii="Verdana" w:eastAsia="Calibri" w:hAnsi="Verdana" w:cs="Arial"/>
          <w:sz w:val="20"/>
          <w:szCs w:val="20"/>
        </w:rPr>
        <w:t>2</w:t>
      </w:r>
      <w:r w:rsidR="00263CCD">
        <w:rPr>
          <w:rFonts w:ascii="Verdana" w:eastAsia="Calibri" w:hAnsi="Verdana" w:cs="Arial"/>
          <w:sz w:val="20"/>
          <w:szCs w:val="20"/>
        </w:rPr>
        <w:t xml:space="preserve">. </w:t>
      </w:r>
      <w:proofErr w:type="spellStart"/>
      <w:proofErr w:type="gramStart"/>
      <w:r w:rsidR="00263CCD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>.</w:t>
      </w:r>
      <w:proofErr w:type="gramEnd"/>
      <w:r w:rsidR="00263CCD">
        <w:rPr>
          <w:rFonts w:ascii="Verdana" w:eastAsia="Calibri" w:hAnsi="Verdana" w:cs="Arial"/>
          <w:sz w:val="20"/>
          <w:szCs w:val="20"/>
        </w:rPr>
        <w:t>…………………………………………</w:t>
      </w:r>
      <w:r w:rsidR="005945A9">
        <w:rPr>
          <w:rFonts w:ascii="Verdana" w:eastAsia="Calibri" w:hAnsi="Verdana" w:cs="Arial"/>
          <w:sz w:val="20"/>
          <w:szCs w:val="20"/>
        </w:rPr>
        <w:t>….</w:t>
      </w:r>
      <w:r w:rsidR="00263CCD">
        <w:rPr>
          <w:rFonts w:ascii="Verdana" w:eastAsia="Calibri" w:hAnsi="Verdana" w:cs="Arial"/>
          <w:sz w:val="20"/>
          <w:szCs w:val="20"/>
        </w:rPr>
        <w:t xml:space="preserve">……………  </w:t>
      </w:r>
      <w:r w:rsidR="005945A9">
        <w:rPr>
          <w:rFonts w:ascii="Verdana" w:eastAsia="Calibri" w:hAnsi="Verdana" w:cs="Arial"/>
          <w:sz w:val="20"/>
          <w:szCs w:val="20"/>
        </w:rPr>
        <w:t>34</w:t>
      </w:r>
    </w:p>
    <w:p w14:paraId="3CDD0254" w14:textId="416EC237" w:rsidR="00AF4272" w:rsidRDefault="00263CCD" w:rsidP="00263CC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-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o III.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</w:t>
      </w:r>
      <w:r w:rsidR="00AF4272">
        <w:rPr>
          <w:rFonts w:ascii="Verdana" w:eastAsia="Calibri" w:hAnsi="Verdana" w:cs="Arial"/>
          <w:sz w:val="20"/>
          <w:szCs w:val="20"/>
        </w:rPr>
        <w:t>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javnih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potreba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iz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00FB5575" w14:textId="31241375" w:rsidR="00263CCD" w:rsidRDefault="00AF4272" w:rsidP="00263CC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ostalih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društvenih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područja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Općine Lasinja </w:t>
      </w:r>
      <w:r>
        <w:rPr>
          <w:rFonts w:ascii="Verdana" w:eastAsia="Calibri" w:hAnsi="Verdana" w:cs="Arial"/>
          <w:sz w:val="20"/>
          <w:szCs w:val="20"/>
        </w:rPr>
        <w:t>z</w:t>
      </w:r>
      <w:r w:rsidR="00263CCD">
        <w:rPr>
          <w:rFonts w:ascii="Verdana" w:eastAsia="Calibri" w:hAnsi="Verdana" w:cs="Arial"/>
          <w:sz w:val="20"/>
          <w:szCs w:val="20"/>
        </w:rPr>
        <w:t>a 202</w:t>
      </w:r>
      <w:r>
        <w:rPr>
          <w:rFonts w:ascii="Verdana" w:eastAsia="Calibri" w:hAnsi="Verdana" w:cs="Arial"/>
          <w:sz w:val="20"/>
          <w:szCs w:val="20"/>
        </w:rPr>
        <w:t>2</w:t>
      </w:r>
      <w:r w:rsidR="00263CCD">
        <w:rPr>
          <w:rFonts w:ascii="Verdana" w:eastAsia="Calibri" w:hAnsi="Verdana" w:cs="Arial"/>
          <w:sz w:val="20"/>
          <w:szCs w:val="20"/>
        </w:rPr>
        <w:t xml:space="preserve">.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……………………………</w:t>
      </w:r>
      <w:proofErr w:type="gramStart"/>
      <w:r w:rsidR="00263CCD">
        <w:rPr>
          <w:rFonts w:ascii="Verdana" w:eastAsia="Calibri" w:hAnsi="Verdana" w:cs="Arial"/>
          <w:sz w:val="20"/>
          <w:szCs w:val="20"/>
        </w:rPr>
        <w:t>…</w:t>
      </w:r>
      <w:r w:rsidR="005945A9">
        <w:rPr>
          <w:rFonts w:ascii="Verdana" w:eastAsia="Calibri" w:hAnsi="Verdana" w:cs="Arial"/>
          <w:sz w:val="20"/>
          <w:szCs w:val="20"/>
        </w:rPr>
        <w:t>..</w:t>
      </w:r>
      <w:proofErr w:type="gramEnd"/>
      <w:r w:rsidR="00263CCD">
        <w:rPr>
          <w:rFonts w:ascii="Verdana" w:eastAsia="Calibri" w:hAnsi="Verdana" w:cs="Arial"/>
          <w:sz w:val="20"/>
          <w:szCs w:val="20"/>
        </w:rPr>
        <w:t xml:space="preserve">……  </w:t>
      </w:r>
      <w:r w:rsidR="005945A9">
        <w:rPr>
          <w:rFonts w:ascii="Verdana" w:eastAsia="Calibri" w:hAnsi="Verdana" w:cs="Arial"/>
          <w:sz w:val="20"/>
          <w:szCs w:val="20"/>
        </w:rPr>
        <w:t>36</w:t>
      </w:r>
    </w:p>
    <w:p w14:paraId="17237D1F" w14:textId="77777777" w:rsidR="00AF4272" w:rsidRDefault="00263CCD" w:rsidP="00263CC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-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Program </w:t>
      </w:r>
      <w:proofErr w:type="spellStart"/>
      <w:r>
        <w:rPr>
          <w:rFonts w:ascii="Verdana" w:eastAsia="Calibri" w:hAnsi="Verdana" w:cs="Arial"/>
          <w:sz w:val="20"/>
          <w:szCs w:val="20"/>
        </w:rPr>
        <w:t>utroška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sredstava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šumskog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450A1BB5" w14:textId="27933000" w:rsidR="00263CCD" w:rsidRDefault="00AF4272" w:rsidP="00263CCD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doprinosa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za 202</w:t>
      </w:r>
      <w:r>
        <w:rPr>
          <w:rFonts w:ascii="Verdana" w:eastAsia="Calibri" w:hAnsi="Verdana" w:cs="Arial"/>
          <w:sz w:val="20"/>
          <w:szCs w:val="20"/>
        </w:rPr>
        <w:t>2</w:t>
      </w:r>
      <w:r w:rsidR="00263CCD">
        <w:rPr>
          <w:rFonts w:ascii="Verdana" w:eastAsia="Calibri" w:hAnsi="Verdana" w:cs="Arial"/>
          <w:sz w:val="20"/>
          <w:szCs w:val="20"/>
        </w:rPr>
        <w:t xml:space="preserve">. </w:t>
      </w:r>
      <w:proofErr w:type="spellStart"/>
      <w:r w:rsidR="00263CCD"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="00263CCD">
        <w:rPr>
          <w:rFonts w:ascii="Verdana" w:eastAsia="Calibri" w:hAnsi="Verdana" w:cs="Arial"/>
          <w:sz w:val="20"/>
          <w:szCs w:val="20"/>
        </w:rPr>
        <w:t xml:space="preserve"> ………</w:t>
      </w:r>
      <w:r>
        <w:rPr>
          <w:rFonts w:ascii="Verdana" w:eastAsia="Calibri" w:hAnsi="Verdana" w:cs="Arial"/>
          <w:sz w:val="20"/>
          <w:szCs w:val="20"/>
        </w:rPr>
        <w:t>……………………………………………………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 w:rsidR="00263CCD">
        <w:rPr>
          <w:rFonts w:ascii="Verdana" w:eastAsia="Calibri" w:hAnsi="Verdana" w:cs="Arial"/>
          <w:sz w:val="20"/>
          <w:szCs w:val="20"/>
        </w:rPr>
        <w:t>…………………</w:t>
      </w:r>
      <w:r w:rsidR="005945A9">
        <w:rPr>
          <w:rFonts w:ascii="Verdana" w:eastAsia="Calibri" w:hAnsi="Verdana" w:cs="Arial"/>
          <w:sz w:val="20"/>
          <w:szCs w:val="20"/>
        </w:rPr>
        <w:t>.</w:t>
      </w:r>
      <w:r w:rsidR="00263CCD">
        <w:rPr>
          <w:rFonts w:ascii="Verdana" w:eastAsia="Calibri" w:hAnsi="Verdana" w:cs="Arial"/>
          <w:sz w:val="20"/>
          <w:szCs w:val="20"/>
        </w:rPr>
        <w:t xml:space="preserve">…….  </w:t>
      </w:r>
      <w:r w:rsidR="005945A9">
        <w:rPr>
          <w:rFonts w:ascii="Verdana" w:eastAsia="Calibri" w:hAnsi="Verdana" w:cs="Arial"/>
          <w:sz w:val="20"/>
          <w:szCs w:val="20"/>
        </w:rPr>
        <w:t>38</w:t>
      </w:r>
    </w:p>
    <w:p w14:paraId="35C2A046" w14:textId="60364378" w:rsidR="00263CCD" w:rsidRDefault="00263CCD" w:rsidP="00AF4272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-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Godišnji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plan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davanja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AF4272">
        <w:rPr>
          <w:rFonts w:ascii="Verdana" w:eastAsia="Calibri" w:hAnsi="Verdana" w:cs="Arial"/>
          <w:sz w:val="20"/>
          <w:szCs w:val="20"/>
        </w:rPr>
        <w:t>koncesija</w:t>
      </w:r>
      <w:proofErr w:type="spellEnd"/>
      <w:r w:rsidR="00AF4272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>za 202</w:t>
      </w:r>
      <w:r w:rsidR="008A5B90">
        <w:rPr>
          <w:rFonts w:ascii="Verdana" w:eastAsia="Calibri" w:hAnsi="Verdana" w:cs="Arial"/>
          <w:sz w:val="20"/>
          <w:szCs w:val="20"/>
        </w:rPr>
        <w:t>3</w:t>
      </w:r>
      <w:r>
        <w:rPr>
          <w:rFonts w:ascii="Verdana" w:eastAsia="Calibri" w:hAnsi="Verdana" w:cs="Arial"/>
          <w:sz w:val="20"/>
          <w:szCs w:val="20"/>
        </w:rPr>
        <w:t xml:space="preserve">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</w:t>
      </w:r>
      <w:r w:rsidR="005945A9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  </w:t>
      </w:r>
      <w:r w:rsidR="005945A9">
        <w:rPr>
          <w:rFonts w:ascii="Verdana" w:eastAsia="Calibri" w:hAnsi="Verdana" w:cs="Arial"/>
          <w:sz w:val="20"/>
          <w:szCs w:val="20"/>
        </w:rPr>
        <w:t>39</w:t>
      </w:r>
    </w:p>
    <w:p w14:paraId="6642E069" w14:textId="6A6459F3" w:rsidR="008A5B90" w:rsidRDefault="00AF4272" w:rsidP="00AF4272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</w:t>
      </w:r>
      <w:r w:rsidR="008A5B90">
        <w:rPr>
          <w:rFonts w:ascii="Verdana" w:eastAsia="Calibri" w:hAnsi="Verdana" w:cs="Arial"/>
          <w:sz w:val="20"/>
          <w:szCs w:val="20"/>
        </w:rPr>
        <w:t xml:space="preserve">- </w:t>
      </w:r>
      <w:proofErr w:type="spellStart"/>
      <w:r>
        <w:rPr>
          <w:rFonts w:ascii="Verdana" w:eastAsia="Calibri" w:hAnsi="Verdana" w:cs="Arial"/>
          <w:sz w:val="20"/>
          <w:szCs w:val="20"/>
        </w:rPr>
        <w:t>Pravilnik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>
        <w:rPr>
          <w:rFonts w:ascii="Verdana" w:eastAsia="Calibri" w:hAnsi="Verdana" w:cs="Arial"/>
          <w:sz w:val="20"/>
          <w:szCs w:val="20"/>
        </w:rPr>
        <w:t>provedbi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postupka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jednostavne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nabave</w:t>
      </w:r>
      <w:proofErr w:type="spellEnd"/>
      <w:r w:rsidR="008A5B90">
        <w:rPr>
          <w:rFonts w:ascii="Verdana" w:eastAsia="Calibri" w:hAnsi="Verdana" w:cs="Arial"/>
          <w:sz w:val="20"/>
          <w:szCs w:val="20"/>
        </w:rPr>
        <w:t xml:space="preserve"> …</w:t>
      </w:r>
      <w:r>
        <w:rPr>
          <w:rFonts w:ascii="Verdana" w:eastAsia="Calibri" w:hAnsi="Verdana" w:cs="Arial"/>
          <w:sz w:val="20"/>
          <w:szCs w:val="20"/>
        </w:rPr>
        <w:t>…….</w:t>
      </w:r>
      <w:r w:rsidR="008A5B90">
        <w:rPr>
          <w:rFonts w:ascii="Verdana" w:eastAsia="Calibri" w:hAnsi="Verdana" w:cs="Arial"/>
          <w:sz w:val="20"/>
          <w:szCs w:val="20"/>
        </w:rPr>
        <w:t>….………………………………</w:t>
      </w:r>
      <w:proofErr w:type="gramStart"/>
      <w:r w:rsidR="008A5B90">
        <w:rPr>
          <w:rFonts w:ascii="Verdana" w:eastAsia="Calibri" w:hAnsi="Verdana" w:cs="Arial"/>
          <w:sz w:val="20"/>
          <w:szCs w:val="20"/>
        </w:rPr>
        <w:t>…</w:t>
      </w:r>
      <w:r w:rsidR="005945A9">
        <w:rPr>
          <w:rFonts w:ascii="Verdana" w:eastAsia="Calibri" w:hAnsi="Verdana" w:cs="Arial"/>
          <w:sz w:val="20"/>
          <w:szCs w:val="20"/>
        </w:rPr>
        <w:t>.</w:t>
      </w:r>
      <w:r w:rsidR="008A5B90">
        <w:rPr>
          <w:rFonts w:ascii="Verdana" w:eastAsia="Calibri" w:hAnsi="Verdana" w:cs="Arial"/>
          <w:sz w:val="20"/>
          <w:szCs w:val="20"/>
        </w:rPr>
        <w:t>…..</w:t>
      </w:r>
      <w:proofErr w:type="gramEnd"/>
      <w:r w:rsidR="008A5B90">
        <w:rPr>
          <w:rFonts w:ascii="Verdana" w:eastAsia="Calibri" w:hAnsi="Verdana" w:cs="Arial"/>
          <w:sz w:val="20"/>
          <w:szCs w:val="20"/>
        </w:rPr>
        <w:t xml:space="preserve">  </w:t>
      </w:r>
      <w:r w:rsidR="005945A9">
        <w:rPr>
          <w:rFonts w:ascii="Verdana" w:eastAsia="Calibri" w:hAnsi="Verdana" w:cs="Arial"/>
          <w:sz w:val="20"/>
          <w:szCs w:val="20"/>
        </w:rPr>
        <w:t>43</w:t>
      </w:r>
    </w:p>
    <w:p w14:paraId="121ECF57" w14:textId="77777777" w:rsidR="008A5B90" w:rsidRDefault="008A5B90" w:rsidP="00B54EC9">
      <w:pPr>
        <w:jc w:val="left"/>
        <w:rPr>
          <w:rFonts w:ascii="Verdana" w:hAnsi="Verdana"/>
          <w:b/>
          <w:lang w:val="hr-HR"/>
        </w:rPr>
      </w:pPr>
      <w:bookmarkStart w:id="1" w:name="_Hlk121141297"/>
    </w:p>
    <w:p w14:paraId="3121B44B" w14:textId="77777777" w:rsidR="008A5B90" w:rsidRDefault="008A5B90" w:rsidP="00B54EC9">
      <w:pPr>
        <w:jc w:val="left"/>
        <w:rPr>
          <w:rFonts w:ascii="Verdana" w:hAnsi="Verdana"/>
          <w:b/>
          <w:lang w:val="hr-HR"/>
        </w:rPr>
      </w:pPr>
    </w:p>
    <w:p w14:paraId="3045CDFC" w14:textId="4304FB19" w:rsidR="00B16279" w:rsidRDefault="00B16279" w:rsidP="00B54EC9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t>OPĆINSKI NAČELNIK</w:t>
      </w:r>
    </w:p>
    <w:bookmarkEnd w:id="1"/>
    <w:p w14:paraId="29E65A84" w14:textId="77777777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5DA0FE95" w14:textId="2904AF62" w:rsidR="00E84029" w:rsidRPr="00D8402C" w:rsidRDefault="00E84029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 </w:t>
      </w:r>
      <w:r w:rsidR="005945A9">
        <w:rPr>
          <w:rFonts w:ascii="Verdana" w:hAnsi="Verdana"/>
          <w:sz w:val="20"/>
          <w:szCs w:val="20"/>
          <w:lang w:val="hr-HR"/>
        </w:rPr>
        <w:t xml:space="preserve">Plan nabave za 2023. </w:t>
      </w:r>
      <w:r>
        <w:rPr>
          <w:rFonts w:ascii="Verdana" w:hAnsi="Verdana"/>
          <w:sz w:val="20"/>
          <w:szCs w:val="20"/>
          <w:lang w:val="hr-HR"/>
        </w:rPr>
        <w:t>godinu .......</w:t>
      </w:r>
      <w:r w:rsidR="005945A9">
        <w:rPr>
          <w:rFonts w:ascii="Verdana" w:hAnsi="Verdana"/>
          <w:sz w:val="20"/>
          <w:szCs w:val="20"/>
          <w:lang w:val="hr-HR"/>
        </w:rPr>
        <w:t>............................</w:t>
      </w:r>
      <w:r>
        <w:rPr>
          <w:rFonts w:ascii="Verdana" w:hAnsi="Verdana"/>
          <w:sz w:val="20"/>
          <w:szCs w:val="20"/>
          <w:lang w:val="hr-HR"/>
        </w:rPr>
        <w:t>.................</w:t>
      </w:r>
      <w:r w:rsidR="005945A9">
        <w:rPr>
          <w:rFonts w:ascii="Verdana" w:hAnsi="Verdana"/>
          <w:sz w:val="20"/>
          <w:szCs w:val="20"/>
          <w:lang w:val="hr-HR"/>
        </w:rPr>
        <w:t>..</w:t>
      </w:r>
      <w:r>
        <w:rPr>
          <w:rFonts w:ascii="Verdana" w:hAnsi="Verdana"/>
          <w:sz w:val="20"/>
          <w:szCs w:val="20"/>
          <w:lang w:val="hr-HR"/>
        </w:rPr>
        <w:t>............</w:t>
      </w:r>
      <w:r w:rsidR="005945A9">
        <w:rPr>
          <w:rFonts w:ascii="Verdana" w:hAnsi="Verdana"/>
          <w:sz w:val="20"/>
          <w:szCs w:val="20"/>
          <w:lang w:val="hr-HR"/>
        </w:rPr>
        <w:t>..</w:t>
      </w:r>
      <w:r>
        <w:rPr>
          <w:rFonts w:ascii="Verdana" w:hAnsi="Verdana"/>
          <w:sz w:val="20"/>
          <w:szCs w:val="20"/>
          <w:lang w:val="hr-HR"/>
        </w:rPr>
        <w:t xml:space="preserve">....... </w:t>
      </w:r>
      <w:r w:rsidR="005945A9">
        <w:rPr>
          <w:rFonts w:ascii="Verdana" w:hAnsi="Verdana"/>
          <w:sz w:val="20"/>
          <w:szCs w:val="20"/>
          <w:lang w:val="hr-HR"/>
        </w:rPr>
        <w:t>48</w:t>
      </w:r>
    </w:p>
    <w:p w14:paraId="31B3D905" w14:textId="7901169E" w:rsidR="00763D52" w:rsidRPr="00AE6384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B995002" w14:textId="7D85DE48" w:rsidR="00763D52" w:rsidRPr="00A7358C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30D74980" w14:textId="2F3DB3F5" w:rsidR="00763D52" w:rsidRDefault="00763D52" w:rsidP="00865072">
      <w:pPr>
        <w:jc w:val="both"/>
        <w:rPr>
          <w:lang w:val="hr-HR"/>
        </w:rPr>
      </w:pPr>
    </w:p>
    <w:p w14:paraId="465DBD23" w14:textId="152DC18F" w:rsidR="003F1388" w:rsidRDefault="003F1388" w:rsidP="00865072">
      <w:pPr>
        <w:jc w:val="both"/>
        <w:rPr>
          <w:lang w:val="hr-HR"/>
        </w:rPr>
      </w:pPr>
    </w:p>
    <w:p w14:paraId="17673643" w14:textId="6D995B5D" w:rsidR="003F1388" w:rsidRDefault="003F1388" w:rsidP="00865072">
      <w:pPr>
        <w:jc w:val="both"/>
        <w:rPr>
          <w:lang w:val="hr-HR"/>
        </w:rPr>
      </w:pPr>
    </w:p>
    <w:p w14:paraId="3A6BE00E" w14:textId="577F4EBA" w:rsidR="003F1388" w:rsidRDefault="003F1388" w:rsidP="00865072">
      <w:pPr>
        <w:jc w:val="both"/>
        <w:rPr>
          <w:lang w:val="hr-HR"/>
        </w:rPr>
      </w:pPr>
    </w:p>
    <w:p w14:paraId="49FC2703" w14:textId="69717814" w:rsidR="003F1388" w:rsidRDefault="003F1388" w:rsidP="00865072">
      <w:pPr>
        <w:jc w:val="both"/>
        <w:rPr>
          <w:lang w:val="hr-HR"/>
        </w:rPr>
      </w:pPr>
    </w:p>
    <w:p w14:paraId="53C98AEE" w14:textId="77777777" w:rsidR="003F74E1" w:rsidRDefault="003F74E1" w:rsidP="003F74E1">
      <w:pPr>
        <w:ind w:firstLine="708"/>
        <w:rPr>
          <w:rFonts w:ascii="Arial" w:hAnsi="Arial" w:cs="Arial"/>
        </w:rPr>
      </w:pPr>
    </w:p>
    <w:p w14:paraId="30609370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4CD039CE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0993C462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5DF7A5BA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4067D8B9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63EC197E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17195380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757E17A9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24B3DF7E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24A17FE1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22DA16BD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5AA6D541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12655003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4F8B1176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4B945948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353B67B5" w14:textId="77777777" w:rsidR="002236C9" w:rsidRDefault="002236C9" w:rsidP="002236C9">
      <w:pPr>
        <w:jc w:val="both"/>
        <w:rPr>
          <w:rFonts w:ascii="Arial" w:hAnsi="Arial" w:cs="Arial"/>
          <w:sz w:val="22"/>
          <w:szCs w:val="22"/>
          <w:lang w:val="hr-HR"/>
        </w:rPr>
        <w:sectPr w:rsidR="002236C9" w:rsidSect="00BA19E9">
          <w:headerReference w:type="default" r:id="rId10"/>
          <w:footerReference w:type="default" r:id="rId11"/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2927532A" w14:textId="77777777" w:rsidR="002236C9" w:rsidRPr="002236C9" w:rsidRDefault="002236C9" w:rsidP="002236C9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2236C9">
        <w:rPr>
          <w:rFonts w:ascii="Verdana" w:hAnsi="Verdana" w:cs="Arial"/>
          <w:sz w:val="20"/>
          <w:szCs w:val="20"/>
          <w:lang w:val="hr-HR"/>
        </w:rPr>
        <w:lastRenderedPageBreak/>
        <w:tab/>
        <w:t xml:space="preserve">Temeljem članka 45. i 164. Zakona o proračunu („Narodne novine“ broj 144/21)) te članka 34. Statuta Općine Lasinja </w:t>
      </w:r>
    </w:p>
    <w:p w14:paraId="64AE4A99" w14:textId="77777777" w:rsidR="002236C9" w:rsidRPr="002236C9" w:rsidRDefault="002236C9" w:rsidP="002236C9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2236C9">
        <w:rPr>
          <w:rFonts w:ascii="Verdana" w:hAnsi="Verdana" w:cs="Arial"/>
          <w:sz w:val="20"/>
          <w:szCs w:val="20"/>
          <w:lang w:val="hr-HR"/>
        </w:rPr>
        <w:t xml:space="preserve">(Glasnik Općine Lasinja broj 1/18, 1/20 i 1/21), Općinsko vijeće Općine Lasinja na </w:t>
      </w:r>
      <w:r w:rsidRPr="002236C9">
        <w:rPr>
          <w:rFonts w:ascii="Verdana" w:hAnsi="Verdana" w:cs="Arial"/>
          <w:b/>
          <w:sz w:val="20"/>
          <w:szCs w:val="20"/>
          <w:lang w:val="hr-HR"/>
        </w:rPr>
        <w:softHyphen/>
      </w:r>
      <w:r w:rsidRPr="002236C9">
        <w:rPr>
          <w:rFonts w:ascii="Verdana" w:hAnsi="Verdana" w:cs="Arial"/>
          <w:b/>
          <w:sz w:val="20"/>
          <w:szCs w:val="20"/>
          <w:lang w:val="hr-HR"/>
        </w:rPr>
        <w:softHyphen/>
      </w:r>
      <w:r w:rsidRPr="002236C9">
        <w:rPr>
          <w:rFonts w:ascii="Verdana" w:hAnsi="Verdana" w:cs="Arial"/>
          <w:b/>
          <w:sz w:val="20"/>
          <w:szCs w:val="20"/>
          <w:lang w:val="hr-HR"/>
        </w:rPr>
        <w:softHyphen/>
      </w:r>
      <w:r w:rsidRPr="002236C9">
        <w:rPr>
          <w:rFonts w:ascii="Verdana" w:hAnsi="Verdana" w:cs="Arial"/>
          <w:b/>
          <w:sz w:val="20"/>
          <w:szCs w:val="20"/>
          <w:lang w:val="hr-HR"/>
        </w:rPr>
        <w:softHyphen/>
        <w:t xml:space="preserve">14. </w:t>
      </w:r>
      <w:r w:rsidRPr="002236C9">
        <w:rPr>
          <w:rFonts w:ascii="Verdana" w:hAnsi="Verdana" w:cs="Arial"/>
          <w:sz w:val="20"/>
          <w:szCs w:val="20"/>
          <w:lang w:val="hr-HR"/>
        </w:rPr>
        <w:t xml:space="preserve">redovnoj sjednici, održanoj </w:t>
      </w:r>
      <w:r w:rsidRPr="002236C9">
        <w:rPr>
          <w:rFonts w:ascii="Verdana" w:hAnsi="Verdana" w:cs="Arial"/>
          <w:b/>
          <w:sz w:val="20"/>
          <w:szCs w:val="20"/>
          <w:lang w:val="hr-HR"/>
        </w:rPr>
        <w:t>20. prosinca 2022.</w:t>
      </w:r>
      <w:r w:rsidRPr="002236C9">
        <w:rPr>
          <w:rFonts w:ascii="Verdana" w:hAnsi="Verdana" w:cs="Arial"/>
          <w:sz w:val="20"/>
          <w:szCs w:val="20"/>
          <w:lang w:val="hr-HR"/>
        </w:rPr>
        <w:t xml:space="preserve"> godine donijelo</w:t>
      </w:r>
    </w:p>
    <w:p w14:paraId="0D70AF58" w14:textId="77777777" w:rsidR="002236C9" w:rsidRPr="002236C9" w:rsidRDefault="002236C9" w:rsidP="002236C9">
      <w:pPr>
        <w:rPr>
          <w:rFonts w:ascii="Verdana" w:hAnsi="Verdana" w:cs="Arial"/>
          <w:sz w:val="20"/>
          <w:szCs w:val="20"/>
          <w:lang w:val="hr-HR"/>
        </w:rPr>
      </w:pPr>
    </w:p>
    <w:p w14:paraId="37037BB1" w14:textId="77777777" w:rsidR="002236C9" w:rsidRPr="002236C9" w:rsidRDefault="002236C9" w:rsidP="002236C9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236C9">
        <w:rPr>
          <w:rFonts w:ascii="Verdana" w:hAnsi="Verdana" w:cs="Arial"/>
          <w:b/>
          <w:sz w:val="20"/>
          <w:szCs w:val="20"/>
          <w:lang w:val="hr-HR"/>
        </w:rPr>
        <w:t>ODLUKU O III. IZMJENAMA I DOPUNAMA PRORAČUNA</w:t>
      </w:r>
    </w:p>
    <w:p w14:paraId="1BACFC09" w14:textId="77777777" w:rsidR="002236C9" w:rsidRPr="002236C9" w:rsidRDefault="002236C9" w:rsidP="002236C9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236C9">
        <w:rPr>
          <w:rFonts w:ascii="Verdana" w:hAnsi="Verdana" w:cs="Arial"/>
          <w:b/>
          <w:sz w:val="20"/>
          <w:szCs w:val="20"/>
          <w:lang w:val="hr-HR"/>
        </w:rPr>
        <w:t>OPĆINE LASINJA ZA 2022. GODINU I PROJEKCIJE ZA 2023. I 2024.GODINU</w:t>
      </w:r>
    </w:p>
    <w:p w14:paraId="564DAABA" w14:textId="77777777" w:rsidR="002236C9" w:rsidRPr="002236C9" w:rsidRDefault="002236C9" w:rsidP="002236C9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7C9B8A04" w14:textId="77777777" w:rsidR="002236C9" w:rsidRPr="002236C9" w:rsidRDefault="002236C9" w:rsidP="002236C9">
      <w:pPr>
        <w:ind w:firstLine="708"/>
        <w:jc w:val="left"/>
        <w:rPr>
          <w:rFonts w:ascii="Verdana" w:hAnsi="Verdana" w:cs="Arial"/>
          <w:b/>
          <w:sz w:val="20"/>
          <w:szCs w:val="20"/>
          <w:lang w:val="hr-HR"/>
        </w:rPr>
      </w:pPr>
      <w:r w:rsidRPr="002236C9">
        <w:rPr>
          <w:rFonts w:ascii="Verdana" w:hAnsi="Verdana" w:cs="Arial"/>
          <w:b/>
          <w:sz w:val="20"/>
          <w:szCs w:val="20"/>
          <w:lang w:val="hr-HR"/>
        </w:rPr>
        <w:t>I. OPĆI DIO</w:t>
      </w:r>
    </w:p>
    <w:p w14:paraId="760AC398" w14:textId="77777777" w:rsidR="002236C9" w:rsidRPr="002236C9" w:rsidRDefault="002236C9" w:rsidP="002236C9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2236C9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2236C9">
        <w:rPr>
          <w:rFonts w:ascii="Verdana" w:hAnsi="Verdana" w:cs="Arial"/>
          <w:sz w:val="20"/>
          <w:szCs w:val="20"/>
          <w:lang w:val="hr-HR"/>
        </w:rPr>
        <w:t xml:space="preserve">. </w:t>
      </w:r>
    </w:p>
    <w:p w14:paraId="15FEA013" w14:textId="77777777" w:rsidR="002236C9" w:rsidRPr="002236C9" w:rsidRDefault="002236C9" w:rsidP="002236C9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644FA422" w14:textId="77777777" w:rsidR="002236C9" w:rsidRPr="002236C9" w:rsidRDefault="002236C9" w:rsidP="002236C9">
      <w:pPr>
        <w:spacing w:after="240"/>
        <w:jc w:val="both"/>
        <w:rPr>
          <w:rFonts w:ascii="Verdana" w:hAnsi="Verdana" w:cs="Arial"/>
          <w:sz w:val="20"/>
          <w:szCs w:val="20"/>
          <w:lang w:val="hr-HR"/>
        </w:rPr>
      </w:pPr>
      <w:r w:rsidRPr="002236C9">
        <w:rPr>
          <w:rFonts w:ascii="Verdana" w:hAnsi="Verdana" w:cs="Arial"/>
          <w:sz w:val="20"/>
          <w:szCs w:val="20"/>
          <w:lang w:val="hr-HR"/>
        </w:rPr>
        <w:tab/>
        <w:t>U Proračunu Općine Lasinja za 2022. godinu i projekcije za 2023. i 2024. godinu (Glasnik Općine Lasinja br. 12/2021, 03/2022 i 05/2022) mijenja se članak 1. i glasi: Proračun Općine Lasinja za 2022. godinu sadrži:</w:t>
      </w:r>
    </w:p>
    <w:tbl>
      <w:tblPr>
        <w:tblW w:w="13819" w:type="dxa"/>
        <w:tblLook w:val="04A0" w:firstRow="1" w:lastRow="0" w:firstColumn="1" w:lastColumn="0" w:noHBand="0" w:noVBand="1"/>
      </w:tblPr>
      <w:tblGrid>
        <w:gridCol w:w="444"/>
        <w:gridCol w:w="7517"/>
        <w:gridCol w:w="1713"/>
        <w:gridCol w:w="1713"/>
        <w:gridCol w:w="1451"/>
        <w:gridCol w:w="1713"/>
      </w:tblGrid>
      <w:tr w:rsidR="002236C9" w:rsidRPr="002236C9" w14:paraId="72692789" w14:textId="77777777" w:rsidTr="00C54A0A">
        <w:trPr>
          <w:trHeight w:val="4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A52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021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EB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864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PROMJENA</w:t>
            </w:r>
          </w:p>
          <w:p w14:paraId="6CB3071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IZNOS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1CB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PROMJENA </w:t>
            </w: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br/>
              <w:t>POSTOTAK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F2E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2236C9" w:rsidRPr="002236C9" w14:paraId="2A9279FA" w14:textId="77777777" w:rsidTr="00C54A0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A5A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A.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233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RAČUN PRIHODA I RASHODA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26B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E84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2B8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D38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2236C9" w:rsidRPr="002236C9" w14:paraId="523806DB" w14:textId="77777777" w:rsidTr="00C54A0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36A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4FE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496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9.241.372,05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F75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-2.002.000,00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EA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-21.7%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492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7.239.372,05</w:t>
            </w:r>
          </w:p>
        </w:tc>
      </w:tr>
      <w:tr w:rsidR="002236C9" w:rsidRPr="002236C9" w14:paraId="514D1755" w14:textId="77777777" w:rsidTr="00C54A0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F2A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42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F11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BEE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585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-80.0%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33E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62094040" w14:textId="77777777" w:rsidTr="00C54A0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FF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593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F1C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4.755.200,00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9A5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-55.100,00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D7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FE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4.700.100,00</w:t>
            </w:r>
          </w:p>
        </w:tc>
      </w:tr>
      <w:tr w:rsidR="002236C9" w:rsidRPr="002236C9" w14:paraId="661BF0BF" w14:textId="77777777" w:rsidTr="00C54A0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C7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CB2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C4E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4.989.800,00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74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-1.949.900,00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A29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-39.1%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5EE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3.039.900,00</w:t>
            </w:r>
          </w:p>
        </w:tc>
      </w:tr>
      <w:tr w:rsidR="002236C9" w:rsidRPr="002236C9" w14:paraId="00E1B416" w14:textId="77777777" w:rsidTr="00C54A0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B7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8EA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RAZLIKA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7C3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-493.627,95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A12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E2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557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-498.627,95</w:t>
            </w:r>
          </w:p>
        </w:tc>
      </w:tr>
      <w:tr w:rsidR="002236C9" w:rsidRPr="002236C9" w14:paraId="6CE30D1F" w14:textId="77777777" w:rsidTr="00C54A0A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4FE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B.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860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RAČUN ZADUŽIVANJA/FINANCIRANJA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543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B40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354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EDD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2236C9" w:rsidRPr="002236C9" w14:paraId="6B7489DC" w14:textId="77777777" w:rsidTr="00C54A0A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4B0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4E6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71A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E76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6A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1C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3E8B05F3" w14:textId="77777777" w:rsidTr="00C54A0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B31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17B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1D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3BD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947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ADB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350.000,00</w:t>
            </w:r>
          </w:p>
        </w:tc>
      </w:tr>
      <w:tr w:rsidR="002236C9" w:rsidRPr="002236C9" w14:paraId="6B0905D0" w14:textId="77777777" w:rsidTr="00C54A0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106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D9B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NETO ZADUŽIVANJE/FINANCIRANJE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386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38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07D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62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-250.000,00</w:t>
            </w:r>
          </w:p>
        </w:tc>
      </w:tr>
      <w:tr w:rsidR="002236C9" w:rsidRPr="002236C9" w14:paraId="775A9EC4" w14:textId="77777777" w:rsidTr="00C54A0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DFB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C.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6F2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RASPOLOŽIVA SREDSTVA IZ PRETHODNIH GODINA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190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26C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2B7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29E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2236C9" w:rsidRPr="002236C9" w14:paraId="1D8DFCDB" w14:textId="77777777" w:rsidTr="00C54A0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BE3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1BD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VIŠAK/MANJAK IZ PRETHODNIH GODINA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165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748.627,95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3F9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BB6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45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748.627,95</w:t>
            </w:r>
          </w:p>
        </w:tc>
      </w:tr>
      <w:tr w:rsidR="002236C9" w:rsidRPr="002236C9" w14:paraId="18B07DDA" w14:textId="77777777" w:rsidTr="00C54A0A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0DB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DDA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VIŠAK/MANJAK + NETO ZADUŽIVANJA/FINANCIRANJA + RASPOLOŽIVA SREDSTVA IZ PRETHODNIH GODINA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5EE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8F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A5B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36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45D8C7BF" w14:textId="77777777" w:rsidR="002236C9" w:rsidRPr="002236C9" w:rsidRDefault="002236C9" w:rsidP="002236C9">
      <w:pPr>
        <w:rPr>
          <w:rFonts w:ascii="Verdana" w:hAnsi="Verdana" w:cs="Arial"/>
          <w:b/>
          <w:sz w:val="20"/>
          <w:szCs w:val="20"/>
          <w:lang w:val="hr-HR"/>
        </w:rPr>
      </w:pPr>
    </w:p>
    <w:p w14:paraId="2873C307" w14:textId="77777777" w:rsidR="002236C9" w:rsidRPr="002236C9" w:rsidRDefault="002236C9" w:rsidP="002236C9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2236C9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7C0DB8CF" w14:textId="77777777" w:rsidR="002236C9" w:rsidRPr="002236C9" w:rsidRDefault="002236C9" w:rsidP="002236C9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3577D22A" w14:textId="77777777" w:rsidR="002236C9" w:rsidRPr="002236C9" w:rsidRDefault="002236C9" w:rsidP="002236C9">
      <w:pPr>
        <w:spacing w:after="240"/>
        <w:jc w:val="both"/>
        <w:rPr>
          <w:rFonts w:ascii="Verdana" w:hAnsi="Verdana" w:cs="Arial"/>
          <w:sz w:val="20"/>
          <w:szCs w:val="20"/>
          <w:lang w:val="hr-HR"/>
        </w:rPr>
      </w:pPr>
      <w:r w:rsidRPr="002236C9">
        <w:rPr>
          <w:rFonts w:ascii="Verdana" w:hAnsi="Verdana"/>
          <w:sz w:val="20"/>
          <w:szCs w:val="20"/>
          <w:lang w:val="hr-HR"/>
        </w:rPr>
        <w:tab/>
      </w:r>
      <w:r w:rsidRPr="002236C9">
        <w:rPr>
          <w:rFonts w:ascii="Verdana" w:hAnsi="Verdana" w:cs="Arial"/>
          <w:sz w:val="20"/>
          <w:szCs w:val="20"/>
          <w:lang w:val="hr-HR"/>
        </w:rPr>
        <w:t>Prihodi i rashodi te primici i izdaci po ekonomskoj klasifikaciji raspoređuju se u Računu prihoda i rashoda i Računu zaduživanja /financiranja za 2022. godinu kako slijedi: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1002"/>
        <w:gridCol w:w="7287"/>
        <w:gridCol w:w="1713"/>
        <w:gridCol w:w="1713"/>
        <w:gridCol w:w="1126"/>
        <w:gridCol w:w="1713"/>
      </w:tblGrid>
      <w:tr w:rsidR="002236C9" w:rsidRPr="002236C9" w14:paraId="27ABF174" w14:textId="77777777" w:rsidTr="00C54A0A">
        <w:trPr>
          <w:trHeight w:val="51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C65D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BROJ</w:t>
            </w: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br/>
              <w:t>KONTA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5004204" w14:textId="77777777" w:rsidR="002236C9" w:rsidRPr="002236C9" w:rsidRDefault="002236C9" w:rsidP="002236C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VRSTA PRIHODA / RASHODA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5F1721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AB29FA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PROMJENA</w:t>
            </w:r>
          </w:p>
          <w:p w14:paraId="21A334C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IZNOS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2C03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PROMJ. %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C7D8D8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2236C9" w:rsidRPr="002236C9" w14:paraId="53E94461" w14:textId="77777777" w:rsidTr="00C54A0A">
        <w:trPr>
          <w:trHeight w:val="255"/>
        </w:trPr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5AAE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</w:tr>
      <w:tr w:rsidR="002236C9" w:rsidRPr="002236C9" w14:paraId="4F3DF972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F10F6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>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8E9F92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3073EB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9.241.372,05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7FE5A4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-2.002.000,00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3DB626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-21.7%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25A5A1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7.239.372,05</w:t>
            </w:r>
          </w:p>
        </w:tc>
      </w:tr>
      <w:tr w:rsidR="002236C9" w:rsidRPr="002236C9" w14:paraId="0875C91D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57E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98A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poreza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00F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2.201.500,00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476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65.000,00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7EE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619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2.266.500,00</w:t>
            </w:r>
          </w:p>
        </w:tc>
      </w:tr>
      <w:tr w:rsidR="002236C9" w:rsidRPr="002236C9" w14:paraId="55A5E15B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016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611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8CA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Porez i prirez na dohodak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15F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1.898.000,00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BE7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6A6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2.4%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8C5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1.943.000,00</w:t>
            </w:r>
          </w:p>
        </w:tc>
      </w:tr>
      <w:tr w:rsidR="002236C9" w:rsidRPr="002236C9" w14:paraId="3D95001D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497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613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E35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Porezi na imovinu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D9B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280.000,00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375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FA1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7.1%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3D5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2236C9" w:rsidRPr="002236C9" w14:paraId="1021CAD9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1E9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614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80B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Porezi na robu i usluge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C71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23.500,00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81F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F5A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189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23.500,00</w:t>
            </w:r>
          </w:p>
        </w:tc>
      </w:tr>
      <w:tr w:rsidR="002236C9" w:rsidRPr="002236C9" w14:paraId="3925E3F5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9B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782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101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5.491.000,00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2A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-1.950.000,00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C95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-35.5%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95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3.541.000,00</w:t>
            </w:r>
          </w:p>
        </w:tc>
      </w:tr>
      <w:tr w:rsidR="002236C9" w:rsidRPr="002236C9" w14:paraId="167F3DDF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F57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633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7AD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proračunu iz drugih proračuna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D65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2.872.000,00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410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-420.000,00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EA8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-14.6%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201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2.452.000,00</w:t>
            </w:r>
          </w:p>
        </w:tc>
      </w:tr>
      <w:tr w:rsidR="002236C9" w:rsidRPr="002236C9" w14:paraId="05DA4BFD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3ED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634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C6F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od izvanproračunskih korisnika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659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547.000,00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41E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-261.000,00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F72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-47.7%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952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286.000,00</w:t>
            </w:r>
          </w:p>
        </w:tc>
      </w:tr>
      <w:tr w:rsidR="002236C9" w:rsidRPr="002236C9" w14:paraId="4DBEA34B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EE8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638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345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iz državnog proračuna temeljem prijenosa EU sredstava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C72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2.072.000,00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B29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-1.269.000,00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A7D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-61.2%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F00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803.000,00</w:t>
            </w:r>
          </w:p>
        </w:tc>
      </w:tr>
      <w:tr w:rsidR="002236C9" w:rsidRPr="002236C9" w14:paraId="3777B78F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45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21C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imovine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04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657.500,00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CBE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35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-0.8%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EA9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652.500,00</w:t>
            </w:r>
          </w:p>
        </w:tc>
      </w:tr>
      <w:tr w:rsidR="002236C9" w:rsidRPr="002236C9" w14:paraId="02332554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BE9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641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984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financijske imovine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759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4E3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7EF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FF4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68CB8EE3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AA4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642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70C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nefinancijske imovine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BDB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654.500,00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EDA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8B3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-0.8%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804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649.500,00</w:t>
            </w:r>
          </w:p>
        </w:tc>
      </w:tr>
      <w:tr w:rsidR="002236C9" w:rsidRPr="002236C9" w14:paraId="53093DC1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80A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F0A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B41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862.500,00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22B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-95.000,00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340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-11.0%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DC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767.500,00</w:t>
            </w:r>
          </w:p>
        </w:tc>
      </w:tr>
      <w:tr w:rsidR="002236C9" w:rsidRPr="002236C9" w14:paraId="3ED199C0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ECD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651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5BE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Upravne i administrativne pristojbe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B98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C0B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019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0B8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0A7F844A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299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652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C98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po posebnim propisima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848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365.500,00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2CB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-58.500,00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53B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-16.0%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1D8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307.000,00</w:t>
            </w:r>
          </w:p>
        </w:tc>
      </w:tr>
      <w:tr w:rsidR="002236C9" w:rsidRPr="002236C9" w14:paraId="0955F97E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CB1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653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4B1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Komunalni doprinosi i naknade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408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495.000,00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15D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-36.500,00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C08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-7.4%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2E4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458.500,00</w:t>
            </w:r>
          </w:p>
        </w:tc>
      </w:tr>
      <w:tr w:rsidR="002236C9" w:rsidRPr="002236C9" w14:paraId="736D3B5D" w14:textId="77777777" w:rsidTr="00C54A0A">
        <w:trPr>
          <w:trHeight w:val="25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03E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66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B5E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prodaje proizvoda i robe te pruženih usluga i prihodi od donacija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B06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CD9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EA9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-70.0%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3B3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2F4417FA" w14:textId="77777777" w:rsidTr="00C54A0A">
        <w:trPr>
          <w:trHeight w:val="25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5A3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663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E9E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Donacije od pravnih i fizičkih osoba izvan općeg proračuna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516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1B7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1ED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-70.0%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CE9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3863B36C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903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68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336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Kazne, upravne mjere i ostali prihodi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B59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18.872,05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F3C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69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-53.0%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BE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8.872,05</w:t>
            </w:r>
          </w:p>
        </w:tc>
      </w:tr>
      <w:tr w:rsidR="002236C9" w:rsidRPr="002236C9" w14:paraId="0A44F6F4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06C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681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0A9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Kazne i upravne mjere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E85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18.872,05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8AD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C17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-53.0%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623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8.872,05</w:t>
            </w:r>
          </w:p>
        </w:tc>
      </w:tr>
      <w:tr w:rsidR="002236C9" w:rsidRPr="002236C9" w14:paraId="7BD0EB69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C299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E87997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3166B0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E13CED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F3FB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-80.0%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30E04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55F6CB72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0DD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8E5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prodaje neproizvedene dugotrajne imovine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264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51E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12E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426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1E52A685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BB7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711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AE8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prodaje materijalne imovine - prirodnih bogatstava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7D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4E4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D7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-80.0%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A31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172EA389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3CAF00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66B00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7BEFE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4.755.200,00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6B0732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-55.100,00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A3F46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-1.2%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881D0A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4.700.100,00</w:t>
            </w:r>
          </w:p>
        </w:tc>
      </w:tr>
      <w:tr w:rsidR="002236C9" w:rsidRPr="002236C9" w14:paraId="626C3571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84D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8C7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586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670.400,00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20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646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-0.1%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6E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669.500,00</w:t>
            </w:r>
          </w:p>
        </w:tc>
      </w:tr>
      <w:tr w:rsidR="002236C9" w:rsidRPr="002236C9" w14:paraId="789153A2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085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E43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F54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522.200,00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D8A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1.300,00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DCF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0.2%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603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523.500,00</w:t>
            </w:r>
          </w:p>
        </w:tc>
      </w:tr>
      <w:tr w:rsidR="002236C9" w:rsidRPr="002236C9" w14:paraId="4F17BC0C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6CA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312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433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700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3DE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380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0.5%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78F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2236C9" w:rsidRPr="002236C9" w14:paraId="129D62C8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F3E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7D3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E16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034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-2.500,00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E8D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-2.8%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A51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87.500,00</w:t>
            </w:r>
          </w:p>
        </w:tc>
      </w:tr>
      <w:tr w:rsidR="002236C9" w:rsidRPr="002236C9" w14:paraId="1D527989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51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C3D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3E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2.184.050,00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09E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7C0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9F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2.184.350,00</w:t>
            </w:r>
          </w:p>
        </w:tc>
      </w:tr>
      <w:tr w:rsidR="002236C9" w:rsidRPr="002236C9" w14:paraId="752662D1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361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E87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34C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21.500,00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E24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A6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-27.9%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508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15.500,00</w:t>
            </w:r>
          </w:p>
        </w:tc>
      </w:tr>
      <w:tr w:rsidR="002236C9" w:rsidRPr="002236C9" w14:paraId="086B762C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D2C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322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EB7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609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592.540,00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259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59.500,00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522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4C8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652.040,00</w:t>
            </w:r>
          </w:p>
        </w:tc>
      </w:tr>
      <w:tr w:rsidR="002236C9" w:rsidRPr="002236C9" w14:paraId="1E7FF87A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2B4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626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25E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1.289.800,00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BFC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-49.200,00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D2E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-3.8%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450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1.240.600,00</w:t>
            </w:r>
          </w:p>
        </w:tc>
      </w:tr>
      <w:tr w:rsidR="002236C9" w:rsidRPr="002236C9" w14:paraId="0B8BBA0D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343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F2C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osobama izvan radnog odnosa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CEB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A66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D30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435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09D5FF1D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3CF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C5E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CCE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275.210,00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399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8CF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0.4%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A3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276.210,00</w:t>
            </w:r>
          </w:p>
        </w:tc>
      </w:tr>
      <w:tr w:rsidR="002236C9" w:rsidRPr="002236C9" w14:paraId="47E6D031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C1B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776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95E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75.950,00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516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975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CF3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74.450,00</w:t>
            </w:r>
          </w:p>
        </w:tc>
      </w:tr>
      <w:tr w:rsidR="002236C9" w:rsidRPr="002236C9" w14:paraId="4ED6A154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C5C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342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9B2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Kamate za primljene kredite i zajmove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6AB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3EE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-6.500,00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F0A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-43.3%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C3C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8.500,00</w:t>
            </w:r>
          </w:p>
        </w:tc>
      </w:tr>
      <w:tr w:rsidR="002236C9" w:rsidRPr="002236C9" w14:paraId="30ADA535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ECE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343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4E8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financijski rashodi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9CF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60.950,00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152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A6C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8.2%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F4D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65.950,00</w:t>
            </w:r>
          </w:p>
        </w:tc>
      </w:tr>
      <w:tr w:rsidR="002236C9" w:rsidRPr="002236C9" w14:paraId="3688083D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AD5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6FD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774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327.500,00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F02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CA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6.7%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3AA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349.500,00</w:t>
            </w:r>
          </w:p>
        </w:tc>
      </w:tr>
      <w:tr w:rsidR="002236C9" w:rsidRPr="002236C9" w14:paraId="61AF13C5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D16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352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E33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62F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327.500,00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91D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BA3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6.7%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03B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349.500,00</w:t>
            </w:r>
          </w:p>
        </w:tc>
      </w:tr>
      <w:tr w:rsidR="002236C9" w:rsidRPr="002236C9" w14:paraId="634D6F32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49B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4FC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CF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A48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A5D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03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5875905F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C4A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366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2AC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proračunskim korisnicima drugih proračuna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044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800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E99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CCD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347C8F58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5E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69D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56E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198.000,00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F64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-16.000,00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95C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-8.1%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B70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182.000,00</w:t>
            </w:r>
          </w:p>
        </w:tc>
      </w:tr>
      <w:tr w:rsidR="002236C9" w:rsidRPr="002236C9" w14:paraId="16822C7D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F52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301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AD8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198.000,00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EEF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-16.000,00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2D3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-8.1%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1BE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182.000,00</w:t>
            </w:r>
          </w:p>
        </w:tc>
      </w:tr>
      <w:tr w:rsidR="002236C9" w:rsidRPr="002236C9" w14:paraId="041DDF8F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85A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89F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BB1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1.199.300,00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26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-59.000,00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3DC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-4.9%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EA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1.140.300,00</w:t>
            </w:r>
          </w:p>
        </w:tc>
      </w:tr>
      <w:tr w:rsidR="002236C9" w:rsidRPr="002236C9" w14:paraId="27EF5AED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249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FB0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733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659.300,00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BA2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959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1.2%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FF8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667.300,00</w:t>
            </w:r>
          </w:p>
        </w:tc>
      </w:tr>
      <w:tr w:rsidR="002236C9" w:rsidRPr="002236C9" w14:paraId="7381D99D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115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D96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1C3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215.000,00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FF2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DDA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-4.7%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ED6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205.000,00</w:t>
            </w:r>
          </w:p>
        </w:tc>
      </w:tr>
      <w:tr w:rsidR="002236C9" w:rsidRPr="002236C9" w14:paraId="50D0E83B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61A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589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Kazne, penali i naknade štete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A9C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94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0A4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CE1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46B3058C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F40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8D2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pomoći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FE7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318.000,00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DBD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-50.000,00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F6E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-15.7%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413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268.000,00</w:t>
            </w:r>
          </w:p>
        </w:tc>
      </w:tr>
      <w:tr w:rsidR="002236C9" w:rsidRPr="002236C9" w14:paraId="30932D38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CE8A8D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4A2504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1EE2CD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4.989.800,00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93A78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-1.949.900,00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331F05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-39.1%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DDC9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3.039.900,00</w:t>
            </w:r>
          </w:p>
        </w:tc>
      </w:tr>
      <w:tr w:rsidR="002236C9" w:rsidRPr="002236C9" w14:paraId="48378B7A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77D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2DC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0D7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F2D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-9.500,00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DC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-13.6%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9A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60.500,00</w:t>
            </w:r>
          </w:p>
        </w:tc>
      </w:tr>
      <w:tr w:rsidR="002236C9" w:rsidRPr="002236C9" w14:paraId="4D1B47CC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92C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411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8C6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Materijalna imovina - prirodna bogatstva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F01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428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B93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-4.0%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7FD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48.000,00</w:t>
            </w:r>
          </w:p>
        </w:tc>
      </w:tr>
      <w:tr w:rsidR="002236C9" w:rsidRPr="002236C9" w14:paraId="11F3CDF3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330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412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60A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imovina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65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BC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-7.500,00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30E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-37.5%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B0D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12.500,00</w:t>
            </w:r>
          </w:p>
        </w:tc>
      </w:tr>
      <w:tr w:rsidR="002236C9" w:rsidRPr="002236C9" w14:paraId="5E0F3B9F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8C5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ADC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E89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4.919.800,00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92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-1.940.400,00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18F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-39.4%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EDA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2.979.400,00</w:t>
            </w:r>
          </w:p>
        </w:tc>
      </w:tr>
      <w:tr w:rsidR="002236C9" w:rsidRPr="002236C9" w14:paraId="7454875C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35E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A5E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82D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3.893.000,00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FF2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-1.710.600,00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F92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-43.9%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DE0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2.182.400,00</w:t>
            </w:r>
          </w:p>
        </w:tc>
      </w:tr>
      <w:tr w:rsidR="002236C9" w:rsidRPr="002236C9" w14:paraId="027DF082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5F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693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6BC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393.800,00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64E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-325.000,00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B13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-82.5%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EAD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68.800,00</w:t>
            </w:r>
          </w:p>
        </w:tc>
      </w:tr>
      <w:tr w:rsidR="002236C9" w:rsidRPr="002236C9" w14:paraId="745B43E9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59C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399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Prijevozna sredstva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966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00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81B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C01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789B2653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258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647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FA8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E9F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187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A3D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75869C26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395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636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FAB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628.000,00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6DA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95.200,00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E02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15.2%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50B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723.200,00</w:t>
            </w:r>
          </w:p>
        </w:tc>
      </w:tr>
      <w:tr w:rsidR="002236C9" w:rsidRPr="002236C9" w14:paraId="1376A248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60E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5F8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B7E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AD5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4C2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54F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6583BBB3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59E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451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EFA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5DC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E7D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450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E52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57237F3E" w14:textId="77777777" w:rsidTr="00C54A0A">
        <w:trPr>
          <w:trHeight w:val="255"/>
        </w:trPr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C49F6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>B. RAČUN ZADUŽIVANJA/FINANCIRANJA</w:t>
            </w:r>
          </w:p>
        </w:tc>
      </w:tr>
      <w:tr w:rsidR="002236C9" w:rsidRPr="002236C9" w14:paraId="01704B8B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7D5450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BC6707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6D56B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48192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9CFE82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80B380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7A270532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CA6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4A2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Primici od zaduživanja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ADD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DC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EB3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FA3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0D617538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45D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844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8B3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Primljeni krediti i zajmovi od kreditnih i ostalih financijskih institucija izvan javnog sektora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BB9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6ED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D45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19B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10F314CE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EDA979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2F7840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90F5A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355.000,00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2D043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A06EE2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-1.4%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EBD9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350.000,00</w:t>
            </w:r>
          </w:p>
        </w:tc>
      </w:tr>
      <w:tr w:rsidR="002236C9" w:rsidRPr="002236C9" w14:paraId="58262BD7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DC1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53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E2C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Izdaci za dionice i udjele u glavnici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BB4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0AC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3D8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1CB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69E659BC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C54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534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028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Dionice i udjeli u glavnici trgovačkih društava izvan javnog sektora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3D4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A74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1F4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50B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51238480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6D6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7FD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Izdaci za otplatu glavnice primljenih kredita i zajmova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DFA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105.000,00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CC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14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-4.8%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CD9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51504F25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055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544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57C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8B1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105.000,00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B9A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470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-4.8%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26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4307E715" w14:textId="77777777" w:rsidTr="00C54A0A">
        <w:trPr>
          <w:trHeight w:val="255"/>
        </w:trPr>
        <w:tc>
          <w:tcPr>
            <w:tcW w:w="1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F9323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C. RASPOLOŽIVA SREDSTVA IZ PRETHODNIH GODINA</w:t>
            </w:r>
          </w:p>
        </w:tc>
      </w:tr>
      <w:tr w:rsidR="002236C9" w:rsidRPr="002236C9" w14:paraId="5DC65FC1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138E3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E7F5B2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Vlastiti izvori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6D92F2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748.627,95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4F2BD4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549C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C0D1AB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748.627,95</w:t>
            </w:r>
          </w:p>
        </w:tc>
      </w:tr>
      <w:tr w:rsidR="002236C9" w:rsidRPr="002236C9" w14:paraId="050778DD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4C5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E47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Rezultat poslovanja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95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748.627,95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61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E5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51A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748.627,95</w:t>
            </w:r>
          </w:p>
        </w:tc>
      </w:tr>
      <w:tr w:rsidR="002236C9" w:rsidRPr="002236C9" w14:paraId="46C2A34D" w14:textId="77777777" w:rsidTr="00C54A0A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74E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922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7C3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Višak/manjak prihoda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2FB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748.627,95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529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75E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39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748.627,95</w:t>
            </w:r>
          </w:p>
        </w:tc>
      </w:tr>
    </w:tbl>
    <w:p w14:paraId="33FFACF2" w14:textId="77777777" w:rsidR="002236C9" w:rsidRPr="002236C9" w:rsidRDefault="002236C9" w:rsidP="002236C9">
      <w:pPr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5D631BCD" w14:textId="77777777" w:rsidR="002236C9" w:rsidRPr="002236C9" w:rsidRDefault="002236C9" w:rsidP="002236C9">
      <w:pPr>
        <w:jc w:val="left"/>
        <w:rPr>
          <w:rFonts w:ascii="Verdana" w:hAnsi="Verdana" w:cs="Arial"/>
          <w:color w:val="00B050"/>
          <w:sz w:val="20"/>
          <w:szCs w:val="20"/>
          <w:lang w:val="hr-HR"/>
        </w:rPr>
      </w:pPr>
      <w:r w:rsidRPr="002236C9">
        <w:rPr>
          <w:rFonts w:ascii="Verdana" w:hAnsi="Verdana" w:cs="Arial"/>
          <w:b/>
          <w:color w:val="000000" w:themeColor="text1"/>
          <w:sz w:val="20"/>
          <w:szCs w:val="20"/>
        </w:rPr>
        <w:t>II. POSEBNI DIO</w:t>
      </w:r>
    </w:p>
    <w:p w14:paraId="3E2E656F" w14:textId="77777777" w:rsidR="002236C9" w:rsidRPr="002236C9" w:rsidRDefault="002236C9" w:rsidP="002236C9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  <w:r w:rsidRPr="002236C9"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  <w:t>Članak 3.</w:t>
      </w:r>
    </w:p>
    <w:p w14:paraId="14F624A0" w14:textId="77777777" w:rsidR="002236C9" w:rsidRPr="002236C9" w:rsidRDefault="002236C9" w:rsidP="002236C9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</w:p>
    <w:p w14:paraId="41E7C4AC" w14:textId="77777777" w:rsidR="002236C9" w:rsidRPr="002236C9" w:rsidRDefault="002236C9" w:rsidP="002236C9">
      <w:pPr>
        <w:spacing w:after="240"/>
        <w:ind w:firstLine="720"/>
        <w:jc w:val="both"/>
        <w:rPr>
          <w:rFonts w:ascii="Verdana" w:hAnsi="Verdana" w:cs="Arial"/>
          <w:color w:val="000000" w:themeColor="text1"/>
          <w:sz w:val="20"/>
          <w:szCs w:val="20"/>
          <w:lang w:val="hr-HR"/>
        </w:rPr>
      </w:pPr>
      <w:r w:rsidRPr="002236C9">
        <w:rPr>
          <w:rFonts w:ascii="Verdana" w:hAnsi="Verdana" w:cs="Arial"/>
          <w:color w:val="000000" w:themeColor="text1"/>
          <w:sz w:val="20"/>
          <w:szCs w:val="20"/>
          <w:lang w:val="hr-HR"/>
        </w:rPr>
        <w:t>Rashodi i izdaci za financijsku imovinu i otplate zajmova u Proračunu za 2022. godinu, raspoređeni su u programe koji se sastoje od aktivnosti i projekata.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7113"/>
        <w:gridCol w:w="1855"/>
        <w:gridCol w:w="1713"/>
        <w:gridCol w:w="1287"/>
        <w:gridCol w:w="1843"/>
      </w:tblGrid>
      <w:tr w:rsidR="002236C9" w:rsidRPr="002236C9" w14:paraId="0D2C34E3" w14:textId="77777777" w:rsidTr="0015452D">
        <w:trPr>
          <w:trHeight w:val="480"/>
        </w:trPr>
        <w:tc>
          <w:tcPr>
            <w:tcW w:w="1068" w:type="dxa"/>
            <w:shd w:val="clear" w:color="auto" w:fill="auto"/>
            <w:vAlign w:val="bottom"/>
            <w:hideMark/>
          </w:tcPr>
          <w:p w14:paraId="7370DD5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BROJ </w:t>
            </w: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br/>
              <w:t>KONTA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BE7364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VRSTA RASHODA / IZDATAKA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01B2C1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D76914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PROMJENA IZNOS</w:t>
            </w:r>
          </w:p>
        </w:tc>
        <w:tc>
          <w:tcPr>
            <w:tcW w:w="1287" w:type="dxa"/>
            <w:shd w:val="clear" w:color="auto" w:fill="auto"/>
            <w:vAlign w:val="bottom"/>
            <w:hideMark/>
          </w:tcPr>
          <w:p w14:paraId="38B0D3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PROMJ.</w:t>
            </w:r>
          </w:p>
          <w:p w14:paraId="72AF85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       %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9DDC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2236C9" w:rsidRPr="002236C9" w14:paraId="533916E4" w14:textId="77777777" w:rsidTr="0015452D">
        <w:trPr>
          <w:trHeight w:val="255"/>
        </w:trPr>
        <w:tc>
          <w:tcPr>
            <w:tcW w:w="8181" w:type="dxa"/>
            <w:gridSpan w:val="2"/>
            <w:shd w:val="clear" w:color="auto" w:fill="auto"/>
            <w:noWrap/>
            <w:vAlign w:val="bottom"/>
            <w:hideMark/>
          </w:tcPr>
          <w:p w14:paraId="73F5937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  SVEUKUPNO RASHODI / IZDACI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F276CD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10.100.000,00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6872C8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-2.010.000,00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AC4084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-19,90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7DEEA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8.090.000,00</w:t>
            </w:r>
          </w:p>
        </w:tc>
      </w:tr>
      <w:tr w:rsidR="002236C9" w:rsidRPr="002236C9" w14:paraId="3C6ED7C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000080"/>
            <w:noWrap/>
            <w:vAlign w:val="bottom"/>
            <w:hideMark/>
          </w:tcPr>
          <w:p w14:paraId="503018B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001 JEDINSTVENI UPRAVNI ODJEL</w:t>
            </w:r>
          </w:p>
        </w:tc>
        <w:tc>
          <w:tcPr>
            <w:tcW w:w="1855" w:type="dxa"/>
            <w:shd w:val="clear" w:color="000000" w:fill="000080"/>
            <w:noWrap/>
            <w:vAlign w:val="bottom"/>
            <w:hideMark/>
          </w:tcPr>
          <w:p w14:paraId="603045C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9.695.000,00</w:t>
            </w:r>
          </w:p>
        </w:tc>
        <w:tc>
          <w:tcPr>
            <w:tcW w:w="1713" w:type="dxa"/>
            <w:shd w:val="clear" w:color="000000" w:fill="000080"/>
            <w:noWrap/>
            <w:vAlign w:val="bottom"/>
            <w:hideMark/>
          </w:tcPr>
          <w:p w14:paraId="36F17FF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-1.976.500,00</w:t>
            </w:r>
          </w:p>
        </w:tc>
        <w:tc>
          <w:tcPr>
            <w:tcW w:w="1287" w:type="dxa"/>
            <w:shd w:val="clear" w:color="000000" w:fill="000080"/>
            <w:noWrap/>
            <w:vAlign w:val="bottom"/>
            <w:hideMark/>
          </w:tcPr>
          <w:p w14:paraId="69C7FC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-20,39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38309FC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7.718.500,00</w:t>
            </w:r>
          </w:p>
        </w:tc>
      </w:tr>
      <w:tr w:rsidR="002236C9" w:rsidRPr="002236C9" w14:paraId="49CE1A5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0000FF"/>
            <w:noWrap/>
            <w:vAlign w:val="bottom"/>
            <w:hideMark/>
          </w:tcPr>
          <w:p w14:paraId="0359E85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00101 JEDINSTVENI UPRAVNI ODJEL</w:t>
            </w:r>
          </w:p>
        </w:tc>
        <w:tc>
          <w:tcPr>
            <w:tcW w:w="1855" w:type="dxa"/>
            <w:shd w:val="clear" w:color="000000" w:fill="0000FF"/>
            <w:noWrap/>
            <w:vAlign w:val="bottom"/>
            <w:hideMark/>
          </w:tcPr>
          <w:p w14:paraId="2B33C1D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8.785.100,00</w:t>
            </w:r>
          </w:p>
        </w:tc>
        <w:tc>
          <w:tcPr>
            <w:tcW w:w="1713" w:type="dxa"/>
            <w:shd w:val="clear" w:color="000000" w:fill="0000FF"/>
            <w:noWrap/>
            <w:vAlign w:val="bottom"/>
            <w:hideMark/>
          </w:tcPr>
          <w:p w14:paraId="7B9FA2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-2.014.300,00</w:t>
            </w:r>
          </w:p>
        </w:tc>
        <w:tc>
          <w:tcPr>
            <w:tcW w:w="1287" w:type="dxa"/>
            <w:shd w:val="clear" w:color="000000" w:fill="0000FF"/>
            <w:noWrap/>
            <w:vAlign w:val="bottom"/>
            <w:hideMark/>
          </w:tcPr>
          <w:p w14:paraId="362AFDF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-22,93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2A5CEB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6.770.800,00</w:t>
            </w:r>
          </w:p>
        </w:tc>
      </w:tr>
      <w:tr w:rsidR="002236C9" w:rsidRPr="002236C9" w14:paraId="028D1A5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02D56EC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1001 JAVNA UPRAVA I ADMINISTRACIJA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51075C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1.521.500,00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226F9C6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50.200,00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2ED0F25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3,30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0EEC1C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1.571.700,00</w:t>
            </w:r>
          </w:p>
        </w:tc>
      </w:tr>
      <w:tr w:rsidR="002236C9" w:rsidRPr="002236C9" w14:paraId="74508C2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7A38E2D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A100001 Rashodi za zaposlene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7362F4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401.200,00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6396C1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53F39DD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-0,17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3FA4C5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400.500,00</w:t>
            </w:r>
          </w:p>
        </w:tc>
      </w:tr>
      <w:tr w:rsidR="002236C9" w:rsidRPr="002236C9" w14:paraId="4608C44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511CFA5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5FBC134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400.200,00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4D3D3FF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41CB11F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0,07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67DE00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400.500,00</w:t>
            </w:r>
          </w:p>
        </w:tc>
      </w:tr>
      <w:tr w:rsidR="002236C9" w:rsidRPr="002236C9" w14:paraId="1CEB6B2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95E160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097F12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400.200,00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AE7802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E2C8E9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0,07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E6828A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400.500,00</w:t>
            </w:r>
          </w:p>
        </w:tc>
      </w:tr>
      <w:tr w:rsidR="002236C9" w:rsidRPr="002236C9" w14:paraId="6A8E110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7B6A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FA4149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4B7989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400.200,00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2658C4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CC28AA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4F12B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400.500,00</w:t>
            </w:r>
          </w:p>
        </w:tc>
      </w:tr>
      <w:tr w:rsidR="002236C9" w:rsidRPr="002236C9" w14:paraId="75DACFC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7313BC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31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6CFE8A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11D764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400.200,00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24F8EA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120AF7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F7C8B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400.500,00</w:t>
            </w:r>
          </w:p>
        </w:tc>
      </w:tr>
      <w:tr w:rsidR="002236C9" w:rsidRPr="002236C9" w14:paraId="7A0A8E4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662800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BD5778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756AB9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292.000,00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3009E8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9CEC4E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6501F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293.000,00</w:t>
            </w:r>
          </w:p>
        </w:tc>
      </w:tr>
      <w:tr w:rsidR="002236C9" w:rsidRPr="002236C9" w14:paraId="0064DC0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201BA6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312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7599FB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451318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57.200,00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9E7120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1.300,00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0AAFFD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2,27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25B38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2236C9" w:rsidRPr="002236C9" w14:paraId="35A1EB4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85A6CF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012E07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F3A78A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51.000,00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13320F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18589A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-3,92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FF0CF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2236C9" w:rsidRPr="002236C9" w14:paraId="1476B5E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1FCCB4F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0B46AF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31BA8C6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CA9942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0A5673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7F496A5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92C320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F89419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FA522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2D2A807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290278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10C76B4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E82697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C14176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9D28D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D98D05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A7C916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E2544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3FADD936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D6A591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3E8448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0990CD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A8D5C6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C1DE6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2A669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1908581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B72D53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312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F6A8EB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5F13C3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29F3BD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1C722E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9317E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540C401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7028A1D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A100002 Naknada troškova zaposlenima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1D6222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21.500,00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6EEA0D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24133E0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-27,91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13FB4E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15.500,00</w:t>
            </w:r>
          </w:p>
        </w:tc>
      </w:tr>
      <w:tr w:rsidR="002236C9" w:rsidRPr="002236C9" w14:paraId="0CDC2D0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750365F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1E6C2D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372595E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7F4412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-31,58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074D35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2236C9" w:rsidRPr="002236C9" w14:paraId="5F97CD2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75B78A5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D439CB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45E0532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9E1DE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-31,58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91CC3F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2236C9" w:rsidRPr="002236C9" w14:paraId="71A308A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DA7126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D792E0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CE819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F3314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5B3FCA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-31,58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F0B6D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2236C9" w:rsidRPr="002236C9" w14:paraId="2FD567D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690EC5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0C81D5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819D0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16CCF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668BD7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-31,58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39B4A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2236C9" w:rsidRPr="002236C9" w14:paraId="58902F1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FD0A1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E7887D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100367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037757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AA2FD9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-31,58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E7B17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2236C9" w:rsidRPr="002236C9" w14:paraId="7487B8F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E6B982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0B8708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6EC2920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96941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60C64E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</w:tr>
      <w:tr w:rsidR="002236C9" w:rsidRPr="002236C9" w14:paraId="2FB60A4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15CF239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695EFB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11A03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5DFFF65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F9AC64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</w:tr>
      <w:tr w:rsidR="002236C9" w:rsidRPr="002236C9" w14:paraId="48EBACA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5B445B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FE4539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568232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71A1BD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FABAE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59D2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500,00</w:t>
            </w:r>
          </w:p>
        </w:tc>
      </w:tr>
      <w:tr w:rsidR="002236C9" w:rsidRPr="002236C9" w14:paraId="7FB32C5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44AFD2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BDD7D8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B259A2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C96C80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F842E1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E95D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500,00</w:t>
            </w:r>
          </w:p>
        </w:tc>
      </w:tr>
      <w:tr w:rsidR="002236C9" w:rsidRPr="002236C9" w14:paraId="7A34EE8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7B7FEF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8BCEDA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2F4C6D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37C733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85D6B7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F05D3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</w:tr>
      <w:tr w:rsidR="002236C9" w:rsidRPr="002236C9" w14:paraId="3937D06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5BAFB24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E57CD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097FE4A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0A74B6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A8C738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621279E7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D424C7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37C5DA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521A3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67C5CE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C04753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36209D6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9DB7D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469234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07C68E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FD0A8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2DF0C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E12A4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14E19C4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C43FC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743106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2DA5A3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DC520B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E83FF2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E0D8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17107FE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E361D7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D1498B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A32CF4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A470FA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32FE48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5F536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41422F0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6F0670D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A100003 Rashodi za materijal i energiju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523D85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369.140,00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2B2FAC1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5EE8EAE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3,12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88995B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380.640,00</w:t>
            </w:r>
          </w:p>
        </w:tc>
      </w:tr>
      <w:tr w:rsidR="002236C9" w:rsidRPr="002236C9" w14:paraId="7FC71AF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3120DC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06A88CE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285.812,05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0B313C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-8.700,00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7AEDAD0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-3,04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B13559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277.112,05</w:t>
            </w:r>
          </w:p>
        </w:tc>
      </w:tr>
      <w:tr w:rsidR="002236C9" w:rsidRPr="002236C9" w14:paraId="437EC5E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1461FD1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0E36944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106.812,05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EE226A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24F0BDF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1,87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2B5620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108.812,05</w:t>
            </w:r>
          </w:p>
        </w:tc>
      </w:tr>
      <w:tr w:rsidR="002236C9" w:rsidRPr="002236C9" w14:paraId="6F62A37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17B894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B4D8E5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95B09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106.812,05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49223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555BAC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1,87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EC115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108.812,05</w:t>
            </w:r>
          </w:p>
        </w:tc>
      </w:tr>
      <w:tr w:rsidR="002236C9" w:rsidRPr="002236C9" w14:paraId="0131FFF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625795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6AD2DD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CC54BA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106.812,05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7F433B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E71ACF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1,87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05F26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108.812,05</w:t>
            </w:r>
          </w:p>
        </w:tc>
      </w:tr>
      <w:tr w:rsidR="002236C9" w:rsidRPr="002236C9" w14:paraId="66C2E02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6355B5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7FD92F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5FCC17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106.812,05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C96A5B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A5FE26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1,87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7E48F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108.812,05</w:t>
            </w:r>
          </w:p>
        </w:tc>
      </w:tr>
      <w:tr w:rsidR="002236C9" w:rsidRPr="002236C9" w14:paraId="0997B60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D1D6A7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0434 Ostala goriva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C8A499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179.000,00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703546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-10.700,00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6EEA04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-5,98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B86B34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168.300,00</w:t>
            </w:r>
          </w:p>
        </w:tc>
      </w:tr>
      <w:tr w:rsidR="002236C9" w:rsidRPr="002236C9" w14:paraId="1ADC0FE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C30111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B0BE58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270A3B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179.000,00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64658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-10.700,00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3C609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-5,98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729C1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168.300,00</w:t>
            </w:r>
          </w:p>
        </w:tc>
      </w:tr>
      <w:tr w:rsidR="002236C9" w:rsidRPr="002236C9" w14:paraId="4712897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75AE51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5126FF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F5EA98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179.000,00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D9991F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-10.700,00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78215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-5,98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6DE5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168.300,00</w:t>
            </w:r>
          </w:p>
        </w:tc>
      </w:tr>
      <w:tr w:rsidR="002236C9" w:rsidRPr="002236C9" w14:paraId="0F5E266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D2FF72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429DFC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57B714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179.000,00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BB54DF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-10.700,00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57BE35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-5,98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CDD48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168.300,00</w:t>
            </w:r>
          </w:p>
        </w:tc>
      </w:tr>
      <w:tr w:rsidR="002236C9" w:rsidRPr="002236C9" w14:paraId="2371227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9F48A4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5696A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74.127,95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581977D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6418272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25,63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DA238F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93.127,95</w:t>
            </w:r>
          </w:p>
        </w:tc>
      </w:tr>
      <w:tr w:rsidR="002236C9" w:rsidRPr="002236C9" w14:paraId="38792BC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6451AC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42150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20.627,95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D24F8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E61EDA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19,39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DE72B6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24.627,95</w:t>
            </w:r>
          </w:p>
        </w:tc>
      </w:tr>
      <w:tr w:rsidR="002236C9" w:rsidRPr="002236C9" w14:paraId="2CB3348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B90E9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14C522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7F99B9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20.627,95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DD27A0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EA0EC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19,39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A9A1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24.627,95</w:t>
            </w:r>
          </w:p>
        </w:tc>
      </w:tr>
      <w:tr w:rsidR="002236C9" w:rsidRPr="002236C9" w14:paraId="5DA63CA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1F34DC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DFB954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79976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20.627,95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5647D9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B34042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19,39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90C36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24.627,95</w:t>
            </w:r>
          </w:p>
        </w:tc>
      </w:tr>
      <w:tr w:rsidR="002236C9" w:rsidRPr="002236C9" w14:paraId="34E050E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D72EAB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CA3C3A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195AE9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20.627,95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657B74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E1F62F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19,39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24190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24.627,95</w:t>
            </w:r>
          </w:p>
        </w:tc>
      </w:tr>
      <w:tr w:rsidR="002236C9" w:rsidRPr="002236C9" w14:paraId="78D3FF5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1C8D367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0435 Električna energija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707041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53.500,00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1D8FF73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70C0B5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28,04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41AF27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68.500,00</w:t>
            </w:r>
          </w:p>
        </w:tc>
      </w:tr>
      <w:tr w:rsidR="002236C9" w:rsidRPr="002236C9" w14:paraId="376490D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7F6A29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BC83E8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C1328B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53.500,00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60CE6D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801A0F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28,04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885D0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68.500,00</w:t>
            </w:r>
          </w:p>
        </w:tc>
      </w:tr>
      <w:tr w:rsidR="002236C9" w:rsidRPr="002236C9" w14:paraId="6F3FC49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1602D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F76DCE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E0631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53.500,00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E97D8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25FE08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28,04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347A2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68.500,00</w:t>
            </w:r>
          </w:p>
        </w:tc>
      </w:tr>
      <w:tr w:rsidR="002236C9" w:rsidRPr="002236C9" w14:paraId="5156F35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C65060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AA5377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F4D08D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53.500,00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9585C8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DE23A4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28,04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E3699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68.500,00</w:t>
            </w:r>
          </w:p>
        </w:tc>
      </w:tr>
      <w:tr w:rsidR="002236C9" w:rsidRPr="002236C9" w14:paraId="5EB678F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0FC1310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0181F79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9.200,00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2050C5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46B82C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13,04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29C3BF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10.400,00</w:t>
            </w:r>
          </w:p>
        </w:tc>
      </w:tr>
      <w:tr w:rsidR="002236C9" w:rsidRPr="002236C9" w14:paraId="3FD6977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194B283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7353B92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9.200,00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DF3C75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C33464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13,04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61BB4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10.400,00</w:t>
            </w:r>
          </w:p>
        </w:tc>
      </w:tr>
      <w:tr w:rsidR="002236C9" w:rsidRPr="002236C9" w14:paraId="507A975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67E3E3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424EF5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7FDA0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9.200,00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7F6256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1.200,00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905B8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13,04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824AC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10.400,00</w:t>
            </w:r>
          </w:p>
        </w:tc>
      </w:tr>
      <w:tr w:rsidR="002236C9" w:rsidRPr="002236C9" w14:paraId="3F510BA6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A0BEA1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6209B9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BFE003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9.200,00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A5C253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1.200,00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C0B740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13,04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6F4FB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10.400,00</w:t>
            </w:r>
          </w:p>
        </w:tc>
      </w:tr>
      <w:tr w:rsidR="002236C9" w:rsidRPr="002236C9" w14:paraId="0F740F3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338AAC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FFBAAF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4D9D0E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9.200,00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3309A6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1.200,00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A9FD20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13,04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4A5A3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10.400,00</w:t>
            </w:r>
          </w:p>
        </w:tc>
      </w:tr>
      <w:tr w:rsidR="002236C9" w:rsidRPr="002236C9" w14:paraId="2C91BCF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7278173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A100004 Rashodi za usluge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041F13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465.500,00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73C58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36.200,00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211D78B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7,78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2AC71A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501.700,00</w:t>
            </w:r>
          </w:p>
        </w:tc>
      </w:tr>
      <w:tr w:rsidR="002236C9" w:rsidRPr="002236C9" w14:paraId="051EDC1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E0BDFC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589574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443.000,00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89768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32.000,00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63A2E4E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7,22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B33966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475.000,00</w:t>
            </w:r>
          </w:p>
        </w:tc>
      </w:tr>
      <w:tr w:rsidR="002236C9" w:rsidRPr="002236C9" w14:paraId="7A8267F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BEF42F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74E7DB6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339.000,00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7DDA20E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42CB68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7,37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262271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364.000,00</w:t>
            </w:r>
          </w:p>
        </w:tc>
      </w:tr>
      <w:tr w:rsidR="002236C9" w:rsidRPr="002236C9" w14:paraId="0E083D4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7DC051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EBC156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08DE65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339.000,00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ECB3E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624B26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7,37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DC146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364.000,00</w:t>
            </w:r>
          </w:p>
        </w:tc>
      </w:tr>
      <w:tr w:rsidR="002236C9" w:rsidRPr="002236C9" w14:paraId="5789D52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D231ED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763D0D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B507A5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339.000,00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9721D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9D5D1F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7,37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E5A8C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364.000,00</w:t>
            </w:r>
          </w:p>
        </w:tc>
      </w:tr>
      <w:tr w:rsidR="002236C9" w:rsidRPr="002236C9" w14:paraId="253616C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DC23B3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F6679D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95DAE5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339.000,00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9F5E2B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9089A7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7,37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1BBD3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364.000,00</w:t>
            </w:r>
          </w:p>
        </w:tc>
      </w:tr>
      <w:tr w:rsidR="002236C9" w:rsidRPr="002236C9" w14:paraId="69055E5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715CF6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0460 Komunikacije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0AC271D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096339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D4757E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503ACB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2236C9" w:rsidRPr="002236C9" w14:paraId="6C49F53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0201F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E12DF1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50628B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854AB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3462D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4B27F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2236C9" w:rsidRPr="002236C9" w14:paraId="6A92F1E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C50424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E0C543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A07D6D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9CAB30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043E09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0C367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2236C9" w:rsidRPr="002236C9" w14:paraId="25B5869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25760B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D25597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CE60B0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0424C2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A7180E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6B62A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2236C9" w:rsidRPr="002236C9" w14:paraId="7B8C479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3FF9902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41CB3B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C2825A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B38BF1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2,27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B07F6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2236C9" w:rsidRPr="002236C9" w14:paraId="23A9052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FA337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38228C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3627CE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45FAA3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5123EF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2,27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06B0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2236C9" w:rsidRPr="002236C9" w14:paraId="55C8AA0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6377E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9FA5D4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4D9A81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D133E4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648BFD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2,27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F3C4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2236C9" w:rsidRPr="002236C9" w14:paraId="695D70A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2F564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90D170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638C3A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AB6B74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EA2284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2,27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F05E4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2236C9" w:rsidRPr="002236C9" w14:paraId="36F73A0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0B8A77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06FD5B6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6.500,00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40A8F3E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CA101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7B1B19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6.500,00</w:t>
            </w:r>
          </w:p>
        </w:tc>
      </w:tr>
      <w:tr w:rsidR="002236C9" w:rsidRPr="002236C9" w14:paraId="2DE5681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57A43F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0740 Službe javnog zdravstva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7E8EF6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6.500,00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4D9E477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C29C24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90E1F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6.500,00</w:t>
            </w:r>
          </w:p>
        </w:tc>
      </w:tr>
      <w:tr w:rsidR="002236C9" w:rsidRPr="002236C9" w14:paraId="37A2221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4D7E62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9A4E97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69D53C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CA388C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8C4115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D9190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6.500,00</w:t>
            </w:r>
          </w:p>
        </w:tc>
      </w:tr>
      <w:tr w:rsidR="002236C9" w:rsidRPr="002236C9" w14:paraId="607543B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203CD6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6EC204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B9FAD5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7C9E97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80EC55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B644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6.500,00</w:t>
            </w:r>
          </w:p>
        </w:tc>
      </w:tr>
      <w:tr w:rsidR="002236C9" w:rsidRPr="002236C9" w14:paraId="5092807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DB2A29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915153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8DA961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6.500,00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4BD17B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544CBF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5254F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6.500,00</w:t>
            </w:r>
          </w:p>
        </w:tc>
      </w:tr>
      <w:tr w:rsidR="002236C9" w:rsidRPr="002236C9" w14:paraId="600AB20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1F563A8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4A0F3D5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45B0B0E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67EA12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26,25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2F805F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20.200,00</w:t>
            </w:r>
          </w:p>
        </w:tc>
      </w:tr>
      <w:tr w:rsidR="002236C9" w:rsidRPr="002236C9" w14:paraId="6A290B6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155D48D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0630 Opskrba vodom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36C0D2E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1E66A2A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279F0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66,67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B14DB2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45FCEA1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3A6BE1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ED74C1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490444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D997F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4AC660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66,67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D2CC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47ED999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2ACB9F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767E5A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7E1B06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83921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2C733A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66,67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151C5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08AC252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12AEB9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69D95C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6874EB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FE428A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EF8B53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66,67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4D907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5D64ED1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F19658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0740 Službe javnog zdravstva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C583C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0146D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2ACB29D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F1115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10.200,00</w:t>
            </w:r>
          </w:p>
        </w:tc>
      </w:tr>
      <w:tr w:rsidR="002236C9" w:rsidRPr="002236C9" w14:paraId="579CB2E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3E8F54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B16A82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F3D56E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F3ABB7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B37D51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F6F1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10.200,00</w:t>
            </w:r>
          </w:p>
        </w:tc>
      </w:tr>
      <w:tr w:rsidR="002236C9" w:rsidRPr="002236C9" w14:paraId="07D0E8A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187AF9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D67263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932E6D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0CDFF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9CACDB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4360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10.200,00</w:t>
            </w:r>
          </w:p>
        </w:tc>
      </w:tr>
      <w:tr w:rsidR="002236C9" w:rsidRPr="002236C9" w14:paraId="2A6C6CB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47ACB6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5D9FBB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69B933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96CAEF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980A30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FB1BF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10.200,00</w:t>
            </w:r>
          </w:p>
        </w:tc>
      </w:tr>
      <w:tr w:rsidR="002236C9" w:rsidRPr="002236C9" w14:paraId="7B70FF0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1C941CE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A100005 Naknade troškova osobama izvan radnog odnosa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79256AA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2B79BDB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86F29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B9843E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054BBBA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8F5A0A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4220846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485230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29EF2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6B6FE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41BFE7E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56A822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2211055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20794C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7E387E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EE0D10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25C3978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A30C4E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BFF14B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3CB2DF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4AF230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DDF12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D43A0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46A3841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B99069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89E7B9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2F814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22B687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652FD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C131E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7336E5E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A1044A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D264E4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osobama izvan radnog odnosa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196AA1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C078D6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8C8242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1F922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72E7722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1C1E421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A100006 Ostali nespomenuti rashodi poslovanja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4FDADD6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79.210,00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1A6C78D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4E654B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31,56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F0DE3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104.210,00</w:t>
            </w:r>
          </w:p>
        </w:tc>
      </w:tr>
      <w:tr w:rsidR="002236C9" w:rsidRPr="002236C9" w14:paraId="3C3F29B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413127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5AB93A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63.210,00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0F127C5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3388DE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23,73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BA8227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78.210,00</w:t>
            </w:r>
          </w:p>
        </w:tc>
      </w:tr>
      <w:tr w:rsidR="002236C9" w:rsidRPr="002236C9" w14:paraId="730ACE5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E3110D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B5F4E5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63.210,00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24D115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519FC14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23,73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8C685E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78.210,00</w:t>
            </w:r>
          </w:p>
        </w:tc>
      </w:tr>
      <w:tr w:rsidR="002236C9" w:rsidRPr="002236C9" w14:paraId="354F006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09AFC6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4D2E88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A2FFB8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63.210,00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DD0757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136CB1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23,73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19228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78.210,00</w:t>
            </w:r>
          </w:p>
        </w:tc>
      </w:tr>
      <w:tr w:rsidR="002236C9" w:rsidRPr="002236C9" w14:paraId="7980CC9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2CEEAA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70BBDF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8845FC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63.210,00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95B89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7C220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23,73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67284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78.210,00</w:t>
            </w:r>
          </w:p>
        </w:tc>
      </w:tr>
      <w:tr w:rsidR="002236C9" w:rsidRPr="002236C9" w14:paraId="02395A6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D366C1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BDD8C1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D54311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63.210,00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1ECE87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89E3F1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23,73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E85CB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78.210,00</w:t>
            </w:r>
          </w:p>
        </w:tc>
      </w:tr>
      <w:tr w:rsidR="002236C9" w:rsidRPr="002236C9" w14:paraId="42AE1B9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D4EFD2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0A52E7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298860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6FE865F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62,50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19D17F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26.000,00</w:t>
            </w:r>
          </w:p>
        </w:tc>
      </w:tr>
      <w:tr w:rsidR="002236C9" w:rsidRPr="002236C9" w14:paraId="702B626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C65C2D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56F1123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7954AC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07753F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62,50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CDC72C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26.000,00</w:t>
            </w:r>
          </w:p>
        </w:tc>
      </w:tr>
      <w:tr w:rsidR="002236C9" w:rsidRPr="002236C9" w14:paraId="0BE3449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B69FE4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C4CB7F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63983B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77E3A2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088BE2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62,50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F2F66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</w:tr>
      <w:tr w:rsidR="002236C9" w:rsidRPr="002236C9" w14:paraId="5E06A486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CAAAF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20DD7B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81874D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D47709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8B8285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62,50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EFEA9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</w:tr>
      <w:tr w:rsidR="002236C9" w:rsidRPr="002236C9" w14:paraId="44F34D1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FE29F7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40B881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96FE21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4419E8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46BFCA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62,50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C8A1C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26.000,00</w:t>
            </w:r>
          </w:p>
        </w:tc>
      </w:tr>
      <w:tr w:rsidR="002236C9" w:rsidRPr="002236C9" w14:paraId="7EF6399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44E1910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A100007 Ostali financijski rashodi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1C855D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90.950,00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4372647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1685B2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5,50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2284BF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95.950,00</w:t>
            </w:r>
          </w:p>
        </w:tc>
      </w:tr>
      <w:tr w:rsidR="002236C9" w:rsidRPr="002236C9" w14:paraId="4320B60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70D067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59BCDE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90.950,00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3DBAC42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4103891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5,50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FAF4C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95.950,00</w:t>
            </w:r>
          </w:p>
        </w:tc>
      </w:tr>
      <w:tr w:rsidR="002236C9" w:rsidRPr="002236C9" w14:paraId="4E49066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8F3CE3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C3AB2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90.950,00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12E948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1A9D5E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5,50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24F10E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95.950,00</w:t>
            </w:r>
          </w:p>
        </w:tc>
      </w:tr>
      <w:tr w:rsidR="002236C9" w:rsidRPr="002236C9" w14:paraId="72C95AC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28666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909680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8E9363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90.950,00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5D22C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B0DBD9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2F332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95.950,00</w:t>
            </w:r>
          </w:p>
        </w:tc>
      </w:tr>
      <w:tr w:rsidR="002236C9" w:rsidRPr="002236C9" w14:paraId="45C7688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1AC12F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160F1B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F26AF3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A1D66E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501076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86CF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708EEA9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02328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55927F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85E9D5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0C733C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51A27F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7C247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0897084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5CAF0F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58BC1B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D92B4D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60.950,00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02F5FA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475B6E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8,20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F693F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65.950,00</w:t>
            </w:r>
          </w:p>
        </w:tc>
      </w:tr>
      <w:tr w:rsidR="002236C9" w:rsidRPr="002236C9" w14:paraId="1DA814C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5246ED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343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1BC338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financijski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C116F3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60.950,00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3E4CBD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B6D5B7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8,20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5B967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65.950,00</w:t>
            </w:r>
          </w:p>
        </w:tc>
      </w:tr>
      <w:tr w:rsidR="002236C9" w:rsidRPr="002236C9" w14:paraId="31F4DD1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5432871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K100001 Rashodi za nabavu proizvedene dugotrajne imovine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3176356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1EECAB4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872C4D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-5,13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5F638F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37.000,00</w:t>
            </w:r>
          </w:p>
        </w:tc>
      </w:tr>
      <w:tr w:rsidR="002236C9" w:rsidRPr="002236C9" w14:paraId="2E4B3CD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19D3528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5B124A0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67AEDCD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A5AE5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17,24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C3527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34.000,00</w:t>
            </w:r>
          </w:p>
        </w:tc>
      </w:tr>
      <w:tr w:rsidR="002236C9" w:rsidRPr="002236C9" w14:paraId="67183E1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176B007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7EFCC93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42BF23F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9D4439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17,24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F3248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34.000,00</w:t>
            </w:r>
          </w:p>
        </w:tc>
      </w:tr>
      <w:tr w:rsidR="002236C9" w:rsidRPr="002236C9" w14:paraId="06F370F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130C1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DC495D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9B63D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F6693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D34179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17,24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78FFA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</w:tr>
      <w:tr w:rsidR="002236C9" w:rsidRPr="002236C9" w14:paraId="23391ED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441BDC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919388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79B763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21281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B0B932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17,24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194A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</w:tr>
      <w:tr w:rsidR="002236C9" w:rsidRPr="002236C9" w14:paraId="6DF51E6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1602DF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1CF2D4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407BAA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79080A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DA4FE7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17,24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C29C5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34.000,00</w:t>
            </w:r>
          </w:p>
        </w:tc>
      </w:tr>
      <w:tr w:rsidR="002236C9" w:rsidRPr="002236C9" w14:paraId="62B1D00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F9C635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6.1. DONACIJE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5D9B8EE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33C69B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654928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2A22D5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1B8DD9C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A864E3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D73A49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87E246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A482EE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E3C54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7F15A84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BE8354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651C9E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ABB713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3F344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687080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4BFC2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3A0CE12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CE4AD1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BD11F5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0AC8AF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65D47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390DF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DBE5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4CC6D89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B26D85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411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C46FB9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Materijalna imovina - prirodna bogatstva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A2DC1B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86D73B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9FD962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75A85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566501D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370A0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2C85C6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B8EBD1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DF88F4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39E00B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8E6F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18AA089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C0374A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BA03B8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D18C83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AC5D0D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1E92F9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D4180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7F0DAB0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4E18C9C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K100002 Nematerijalna proizvedena imovina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802666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7F1E9E2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54A7501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1B81BC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4B7DF8E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A68202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17A6AA4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6FDF100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B77ADA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94D749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3C3A11D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3AC1A28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3185309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DA6145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767B86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11B37D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7EACD34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ACA492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D6643C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742E98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D04ED4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10EA5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01B5E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6ED78AC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731717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EDB41B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C75E97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28B6DF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A05E1B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AFF1A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2CFE988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DF319B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22DF78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87D56B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B74D3E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BF1C61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4A432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656BE1A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3E2EC58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K100004 Projekt "pametni gradovi i općine"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35C3B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2465B84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-8.800,00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6D5BB2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-19,56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1DA79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36.200,00</w:t>
            </w:r>
          </w:p>
        </w:tc>
      </w:tr>
      <w:tr w:rsidR="002236C9" w:rsidRPr="002236C9" w14:paraId="552581E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76BD82E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5F5509E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5C69BF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FD72C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CC037B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71223E9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1AF462E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2C82899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26E61C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4D224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CDCE3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3C30D05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9C8FC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E954B5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078DA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76AA31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0FEE3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6B65E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6C4B522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7B584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9B2B03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71EE81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7BBEB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F4CC30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E1ECE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7C81FD8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09ABCF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B4F344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8947F1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3DDBC7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C94639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BD9EC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5781D2D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1E91DA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0724880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1F83835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-3.800,00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13531BD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-9,50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65FE2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36.200,00</w:t>
            </w:r>
          </w:p>
        </w:tc>
      </w:tr>
      <w:tr w:rsidR="002236C9" w:rsidRPr="002236C9" w14:paraId="51E7C18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A8384A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28524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18D466E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-3.800,00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277CBA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-9,50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7033A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36.200,00</w:t>
            </w:r>
          </w:p>
        </w:tc>
      </w:tr>
      <w:tr w:rsidR="002236C9" w:rsidRPr="002236C9" w14:paraId="4F353DF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2F906A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6820D7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64C4AC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7DE84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-3.800,00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E9C362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D659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36.200,00</w:t>
            </w:r>
          </w:p>
        </w:tc>
      </w:tr>
      <w:tr w:rsidR="002236C9" w:rsidRPr="002236C9" w14:paraId="1AFEB02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89760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260256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D8746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99CB01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-3.800,00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B1D8BE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8BD8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36.200,00</w:t>
            </w:r>
          </w:p>
        </w:tc>
      </w:tr>
      <w:tr w:rsidR="002236C9" w:rsidRPr="002236C9" w14:paraId="5E94BD0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7B96ED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FDED6D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2E41B8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400800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-3.800,00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23B732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-9,50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BE0A0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36.200,00</w:t>
            </w:r>
          </w:p>
        </w:tc>
      </w:tr>
      <w:tr w:rsidR="002236C9" w:rsidRPr="002236C9" w14:paraId="7695176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0B25648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1003 PODUZETNIČKA ZONA LASINJA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348F645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1.010.000,00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7C0945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-910.000,00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0AC5E96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-90,10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597409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239E2A7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50B08A2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K100008 Ulaganje u poduzetničku zonu Lasinja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1FB03CF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471F271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-900.000,00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112C98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6F156D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18A17C2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05CECF8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9FD04E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2AB2D47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-900.000,00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98E71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8A3A29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4EDCE8E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625DE2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0443 Građevinarstvo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75C973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4C4E0DE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-900.000,00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9796D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26CB15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1BC91D9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BE058C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8B9FF1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27AFAE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2F948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-900.000,00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05CD19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E0A2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066F754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D811B4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D010C9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C4D29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7320DF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-900.000,00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64DF24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536C5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23099A2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CF32FC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87D09B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FE96C7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8F4098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-900.000,00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51E14C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-90,00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10BC0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30F939D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426AB21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T100006 Usluge tekućeg i investicijskog održavanja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123DF3F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6DC62B7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667F60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FB57F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25B74D1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42C639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7.1. PRIHODI OD PRODAJE ILI ZAMJENE NEFINANCIJSKE IMOVINE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15F56F1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03B2EFD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02A8C1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F128CF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0F87F3E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415E01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0490 Ekonomski poslovi koji nisu drugdje svrstani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5641F58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B74C72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0A0838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873DA3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7AE5213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DA4E9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A9D606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28952E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93D18F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7F3A16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83FF4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095EE38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338B7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1E6F52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4573A2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15E962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4B321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1AC75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5901ADC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84C448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0ECF01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CC46DE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6B97AA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4A25D6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E666C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29CA65F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3074315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1004 POTICANJE RAZVOJA POLJOPRIVREDE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74968B9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37.500,00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4E76BC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3C3622A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3DBFE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37.500,00</w:t>
            </w:r>
          </w:p>
        </w:tc>
      </w:tr>
      <w:tr w:rsidR="002236C9" w:rsidRPr="002236C9" w14:paraId="0441C7D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54B6CC1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A100009 Subvencije poljoprivrednicima, malim i srednjim poduzetnicima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03C03E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37.500,00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012BDFB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0B334AE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9CE23D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37.500,00</w:t>
            </w:r>
          </w:p>
        </w:tc>
      </w:tr>
      <w:tr w:rsidR="002236C9" w:rsidRPr="002236C9" w14:paraId="72C48717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A9D0F7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6686D6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0F39E25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AACAF8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DD6569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2236C9" w:rsidRPr="002236C9" w14:paraId="3F371BA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787F6BF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0421 Poljoprivreda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B5D270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4FAE80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494A7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5EF0FA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2236C9" w:rsidRPr="002236C9" w14:paraId="297ACB3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02CCE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1ED8B0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0FA813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53C5C1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7A4FBB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5ACD1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2236C9" w:rsidRPr="002236C9" w14:paraId="22093C4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6D1D6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B1E626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7B135C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469B80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6C624E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81D65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2236C9" w:rsidRPr="002236C9" w14:paraId="0DF924E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75918E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352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01D0B7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54EB5B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79F131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CAD184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882B7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2236C9" w:rsidRPr="002236C9" w14:paraId="193F42D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A09076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376F07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398107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601404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90CC0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07EAD61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AF3BD6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0421 Poljoprivreda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3B69C1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F901A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065432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72EC2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2697772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72431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278EED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46FBB8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D78C79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D8E88A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1D7E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47F1996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BC257A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9AA592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72ABD5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DAF08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EE6EC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1BF77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7A2C564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A97B47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352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8F389E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1FE5E1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66CD69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8718C8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29659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2DA8EB8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11F6F9F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1005 SOCIJALNA ZAŠTITA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4AE09C0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128.000,00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25CD7DF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-11.000,00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5766885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-8,59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1389EF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117.000,00</w:t>
            </w:r>
          </w:p>
        </w:tc>
      </w:tr>
      <w:tr w:rsidR="002236C9" w:rsidRPr="002236C9" w14:paraId="764678E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445FBE7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A100011 Naknade građanima,kućanstvima i socijalno nezbrinutim osobama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81B4FE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AD3FA0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12B941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FDE17D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2236C9" w:rsidRPr="002236C9" w14:paraId="69F722F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0898831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5DEAEA0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182181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864E1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12EC2E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2236C9" w:rsidRPr="002236C9" w14:paraId="338999E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904D61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1011 Bolest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5995F5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909D4C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933C9A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2CBE7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2236C9" w:rsidRPr="002236C9" w14:paraId="33A408C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0E18C8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7D9FD6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0DC104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56900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84356C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65EF8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2236C9" w:rsidRPr="002236C9" w14:paraId="160D589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6F2A82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37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62A519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088CAC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AD7DB4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60337D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81E3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2236C9" w:rsidRPr="002236C9" w14:paraId="611CC1E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90C4AE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7A28D0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20860B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6722D6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544D71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FC2B7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2236C9" w:rsidRPr="002236C9" w14:paraId="59B296A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747D24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1012 Invaliditet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095A9DF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746B2B6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E6DE9D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9B1811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2BB9DD2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34AD7E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949216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592D1D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C882C9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F24A69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184FC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547EA1E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466538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49E14A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F8B9C5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9F8B21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4D5981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39765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0566F76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91700A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27FD9D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DD3B25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D6C984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A1AC73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5A5B2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12B0AD6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A2CF76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1030 Sljednici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0A1C79A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1747F0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D38C95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691CEA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5C78D40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EF974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2F561C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AB4EEC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A38255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6FCB87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3CB85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58C54A8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26AAB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1488F8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7B6B75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7A425C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F4AEE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BA290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560DB52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3C944C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B61874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78F6C9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44670F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D689AD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08B4D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5082498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66EB835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741A893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90E7F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C4256E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80D47A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5683956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14A950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54526F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8F45BE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1773B2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6265AB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739E1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619E8C9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107056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56725B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11EF3D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B7E2DF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2B63E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77C3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3B1FA08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A83B0B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91FBAC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14DD4D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1EA0BF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AD941B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BA0A0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0931BA7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75D239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5B2C4B6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4D56651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067040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B683E7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2236C9" w:rsidRPr="002236C9" w14:paraId="4364C9C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3CA5F0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1011 Bolest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5ABC76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7A0CFD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5F745D3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E28843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2236C9" w:rsidRPr="002236C9" w14:paraId="49EDDA6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C9EDAE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540751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4D884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14F47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965DDD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FC87A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2236C9" w:rsidRPr="002236C9" w14:paraId="59420BF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4DF8F9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F951B6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6482B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9BBE6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87AA61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42945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2236C9" w:rsidRPr="002236C9" w14:paraId="662B96A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5D3248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02D48A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44900F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FB5E1F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FAA6DF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4A51A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2236C9" w:rsidRPr="002236C9" w14:paraId="70ADD0B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313EC7A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A100012 Pomoći za novorođenu djecu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507F173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6AB15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5C52FB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69943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34.000,00</w:t>
            </w:r>
          </w:p>
        </w:tc>
      </w:tr>
      <w:tr w:rsidR="002236C9" w:rsidRPr="002236C9" w14:paraId="72EA70C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572BEC1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4B0D2D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53A336E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77E8B3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CB0BA5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34.000,00</w:t>
            </w:r>
          </w:p>
        </w:tc>
      </w:tr>
      <w:tr w:rsidR="002236C9" w:rsidRPr="002236C9" w14:paraId="7E23A66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6F4765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1040 Obitelj i djeca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0B6C42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3465E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DB3BA6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301FBC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34.000,00</w:t>
            </w:r>
          </w:p>
        </w:tc>
      </w:tr>
      <w:tr w:rsidR="002236C9" w:rsidRPr="002236C9" w14:paraId="6AC825A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8B48DD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1B29E1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C68A80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60331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38F9A6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36,00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2328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</w:tr>
      <w:tr w:rsidR="002236C9" w:rsidRPr="002236C9" w14:paraId="0968584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B58539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68B105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FFE763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00A77B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CA0AAB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36,00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C1D72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</w:tr>
      <w:tr w:rsidR="002236C9" w:rsidRPr="002236C9" w14:paraId="021082D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31046F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27FF03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12E359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4CA854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8688B3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36,00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B2090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34.000,00</w:t>
            </w:r>
          </w:p>
        </w:tc>
      </w:tr>
      <w:tr w:rsidR="002236C9" w:rsidRPr="002236C9" w14:paraId="1FE1F7B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4E79632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A100013 Pomoć u troškovima stanovanja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1DCB2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2AC1237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4E7B93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-33,33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5C84A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52219237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AE818B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50A09E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1D2A33A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770BDCE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D25E7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7257376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6CF33A0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A05BD3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937BF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ABB061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3E48F3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4E8674A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6F53F0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97F32C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FCBCA3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8199C9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999030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1609E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4155B74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736EC9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37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11E106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967185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31D261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04BC09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29029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3B7DC88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065AF4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803353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E1DCF8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8AE751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7CF869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6A48F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457275B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381CD1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05A6999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6360123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77A6F32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ACB546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74370EE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31A0BE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294849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54815B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975A51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14AF8C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73C2A306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F43DCF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980747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0004AB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63E969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A23BF0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6347B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4CF31E2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CF506D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F13D15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653377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183E5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BFF20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7D24A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2A841D4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5D802E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AF417C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1403E0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898503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649EDE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3878E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6810678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2963E5F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K100009 Kapitalne donacije građanima i kućanstvima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7879FE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7B3503B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3BDD546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4FCFA0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09B8C32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5860C4D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136B5BC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18AD5AB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4D7E85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9D69FA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1A5330E7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1023B36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4A6DA3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00DB7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947CB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253222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51078C2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487E0D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BCA5B0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D13B04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75D7FD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8FD0C0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C25A1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63FD7EC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999C0C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A84E2F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702F2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72A2FC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87744F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9EDFD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1A88E97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F5DCC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922BBF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492DDF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15AD6C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4EF508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F17E5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444B384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11701DA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1006 ŠKOLSTVO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152E000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240.500,00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20C327F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79E1F7E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9,15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CEFBDA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262.500,00</w:t>
            </w:r>
          </w:p>
        </w:tc>
      </w:tr>
      <w:tr w:rsidR="002236C9" w:rsidRPr="002236C9" w14:paraId="5BFFB16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14BB1E2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A100014 Subvencije prijevoza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980FC5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145D493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59CF3C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22,50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E3F43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2236C9" w:rsidRPr="002236C9" w14:paraId="02D8FAD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7B461AB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4B7C4F0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AEF8F8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362611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22,50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034C0E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2236C9" w:rsidRPr="002236C9" w14:paraId="51477C5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91BE84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0960 Dodatne usluge u obrazovanju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EAB53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2DADA1B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920FC9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22,50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187C9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2236C9" w:rsidRPr="002236C9" w14:paraId="65DC7D9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E7B023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0108B5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5BD50A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ACC19A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30095E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8372E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2236C9" w:rsidRPr="002236C9" w14:paraId="5ECE1CB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CB943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B0244A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11044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80EDB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D12E26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8343D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2236C9" w:rsidRPr="002236C9" w14:paraId="532500E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431814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352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A38B1D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C0A8DE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BF2646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D02B7E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22,50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57109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2236C9" w:rsidRPr="002236C9" w14:paraId="32AA6B6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4DA125D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A100015 Naknade troškova učenicima osnov.srednjih škola i stud.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3A3492B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90.500,00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0DEDAE3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240E96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-5,52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F47704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85.500,00</w:t>
            </w:r>
          </w:p>
        </w:tc>
      </w:tr>
      <w:tr w:rsidR="002236C9" w:rsidRPr="002236C9" w14:paraId="4EAE8CD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EE7C0B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BD9D67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90.500,00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5F05A2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762C21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-5,52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60EBE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85.500,00</w:t>
            </w:r>
          </w:p>
        </w:tc>
      </w:tr>
      <w:tr w:rsidR="002236C9" w:rsidRPr="002236C9" w14:paraId="11B413D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195ED0C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0921 Niže srednjoškolsko obrazovanje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57B471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45641C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2CB6471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7D2813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4499B6C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469F86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06C0E7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C74C7A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71BF6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6DC06B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F950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28DF76D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8068C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E543C0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08FFB8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EB0AD0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AEBAB1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100D6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7434C72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FDF266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ED1AA9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C89526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B2ABEB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1E42E8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D9D10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5F9C9EC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7C99D5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7CA672B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50.500,00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188BBB5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39E989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-9,90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65114E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45.500,00</w:t>
            </w:r>
          </w:p>
        </w:tc>
      </w:tr>
      <w:tr w:rsidR="002236C9" w:rsidRPr="002236C9" w14:paraId="25C8C7B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6848B4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5E082E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10ABCC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3F8BE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8A8E5D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8725F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45.500,00</w:t>
            </w:r>
          </w:p>
        </w:tc>
      </w:tr>
      <w:tr w:rsidR="002236C9" w:rsidRPr="002236C9" w14:paraId="0CA0EE0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2A3179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37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5CCE0B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FD56C5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9A98D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8A885E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-12,50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250E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</w:tr>
      <w:tr w:rsidR="002236C9" w:rsidRPr="002236C9" w14:paraId="056D77A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4D8DD5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EAFEEB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E654DA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F60C67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EAB02C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-12,50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953DB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35.000,00</w:t>
            </w:r>
          </w:p>
        </w:tc>
      </w:tr>
      <w:tr w:rsidR="002236C9" w:rsidRPr="002236C9" w14:paraId="5E3A17E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393804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CAC27D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38212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00C31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EC0ED4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5B5E3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10.500,00</w:t>
            </w:r>
          </w:p>
        </w:tc>
      </w:tr>
      <w:tr w:rsidR="002236C9" w:rsidRPr="002236C9" w14:paraId="1EFCEDB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5B3F46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3B3D41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4DBFA2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10.500,00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619744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98F93C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25F38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10.500,00</w:t>
            </w:r>
          </w:p>
        </w:tc>
      </w:tr>
      <w:tr w:rsidR="002236C9" w:rsidRPr="002236C9" w14:paraId="2D492DD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6837831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K100019 Kapitalne donacije školskim organizacijama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34AD7A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7E43419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538644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F6B953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5185BDC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B703B1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4B96CA3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2D8DE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04E910A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C2FD1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1DF910C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12CE227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090DA27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B1DE07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439AC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38FC80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5159D5D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706700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D04711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E727F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99BDC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B59206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3DDD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360C0FF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E6D8D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BDBF1A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FD34E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869A22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77F962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B02F1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703EB3E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7CCC1C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531F93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93235E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64ABBF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C1A56B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7E603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3555B33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3088005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1007 PREDŠKOLSKI ODGOJ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6C82645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1.410.000,00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614F7FA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-653.000,00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41E0BF7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-46,31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61E595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757.000,00</w:t>
            </w:r>
          </w:p>
        </w:tc>
      </w:tr>
      <w:tr w:rsidR="002236C9" w:rsidRPr="002236C9" w14:paraId="443698C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33C9650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A100016 Provedba programa predškolskog odgoja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503596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2E65D4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4A9673B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1,11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8E13EE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637.000,00</w:t>
            </w:r>
          </w:p>
        </w:tc>
      </w:tr>
      <w:tr w:rsidR="002236C9" w:rsidRPr="002236C9" w14:paraId="4978711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7D8EFB7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1526F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028F6F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3A75A9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-2,94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64C55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165.000,00</w:t>
            </w:r>
          </w:p>
        </w:tc>
      </w:tr>
      <w:tr w:rsidR="002236C9" w:rsidRPr="002236C9" w14:paraId="7B58899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C96EFD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0911 Predškolsko obrazovanje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357C1A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7517EC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1E68C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-2,94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4A865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165.000,00</w:t>
            </w:r>
          </w:p>
        </w:tc>
      </w:tr>
      <w:tr w:rsidR="002236C9" w:rsidRPr="002236C9" w14:paraId="522F4F9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A2D8E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86792D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879578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21F1DC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EC5FE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-2,94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D2E8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165.000,00</w:t>
            </w:r>
          </w:p>
        </w:tc>
      </w:tr>
      <w:tr w:rsidR="002236C9" w:rsidRPr="002236C9" w14:paraId="72A8DA6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C0E52A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C861DA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02D282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F6928E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052A7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-2,94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FBDF0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165.000,00</w:t>
            </w:r>
          </w:p>
        </w:tc>
      </w:tr>
      <w:tr w:rsidR="002236C9" w:rsidRPr="002236C9" w14:paraId="7E1DD8F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2D0663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352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FEECF2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78E16B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10919A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52A12F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-2,94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25FB1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165.000,00</w:t>
            </w:r>
          </w:p>
        </w:tc>
      </w:tr>
      <w:tr w:rsidR="002236C9" w:rsidRPr="002236C9" w14:paraId="3A03791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5A19B6D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787ABE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1ADB4C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6A11088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2,61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A81360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472.000,00</w:t>
            </w:r>
          </w:p>
        </w:tc>
      </w:tr>
      <w:tr w:rsidR="002236C9" w:rsidRPr="002236C9" w14:paraId="7F470E4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32498EE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0911 Predškolsko obrazovanje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AFBC6B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80397C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CE173D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2,61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02610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472.000,00</w:t>
            </w:r>
          </w:p>
        </w:tc>
      </w:tr>
      <w:tr w:rsidR="002236C9" w:rsidRPr="002236C9" w14:paraId="05F2F8A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3FB666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E934DB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4191AF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22CDD2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E2E31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2,61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2595D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472.000,00</w:t>
            </w:r>
          </w:p>
        </w:tc>
      </w:tr>
      <w:tr w:rsidR="002236C9" w:rsidRPr="002236C9" w14:paraId="17D66D8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53B0A4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506CC5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0DA116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8DB6B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4A68D2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8184F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5735E43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8352C5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366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AF3AE7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proračunskim korisnicima drugih proračuna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17924C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F84074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718491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B81CC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4411CEA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97FE36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A43915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D2C06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360.000,00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D064B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57D6DF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3,33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F02D9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372.000,00</w:t>
            </w:r>
          </w:p>
        </w:tc>
      </w:tr>
      <w:tr w:rsidR="002236C9" w:rsidRPr="002236C9" w14:paraId="521A642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A328DF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07E76F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EA670A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360.000,00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23C230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819055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3,33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EEE6D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372.000,00</w:t>
            </w:r>
          </w:p>
        </w:tc>
      </w:tr>
      <w:tr w:rsidR="002236C9" w:rsidRPr="002236C9" w14:paraId="60D28E87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5980FFD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A100017 Održavanje dječjeg vrtića (materijal,energija i usluge)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44E4970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1081D36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5F98390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DD0081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2C9E2BA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08B2B1C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4A5AE5E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1C31A0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6DDF4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C00252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26DEEB0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AFC66A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0911 Predškolsko obrazovanje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FFBD4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B1855B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F9E112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E0592D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27E10F7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0EAD90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C950D4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D2B42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FB3215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611E2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1D3E0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782EDDB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01B5DA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4E4176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D626E1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42615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41516E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1CE94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21B4F29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8FD0F9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F4C312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905A2F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848DD3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E5BE69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A9231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55F425B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35CB69A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Kapitalni projekt K100010 Rekonstrukcija i opremanje za proširenje dječjeg vrtića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57A089C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755.000,00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44D3536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-660.000,00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A33F0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-87,42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59CA8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95.000,00</w:t>
            </w:r>
          </w:p>
        </w:tc>
      </w:tr>
      <w:tr w:rsidR="002236C9" w:rsidRPr="002236C9" w14:paraId="0406AE2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1256E7B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B035CD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755.000,00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3B0CD73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-660.000,00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76A9BE5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-87,42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8F7C3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95.000,00</w:t>
            </w:r>
          </w:p>
        </w:tc>
      </w:tr>
      <w:tr w:rsidR="002236C9" w:rsidRPr="002236C9" w14:paraId="1E0935E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F54A34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3D07C33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755.000,00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DD8DD3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-660.000,00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3AB3E5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-87,42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B83E5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95.000,00</w:t>
            </w:r>
          </w:p>
        </w:tc>
      </w:tr>
      <w:tr w:rsidR="002236C9" w:rsidRPr="002236C9" w14:paraId="5C38C65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2667C5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0BC2A9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DBB6DD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755.000,00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A7118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-660.000,00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FC9F42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-87,42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A89A6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95.000,00</w:t>
            </w:r>
          </w:p>
        </w:tc>
      </w:tr>
      <w:tr w:rsidR="002236C9" w:rsidRPr="002236C9" w14:paraId="297C192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91D34A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07882C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A3D6C3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755.000,00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16DAA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-660.000,00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7305B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-87,42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31905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95.000,00</w:t>
            </w:r>
          </w:p>
        </w:tc>
      </w:tr>
      <w:tr w:rsidR="002236C9" w:rsidRPr="002236C9" w14:paraId="3AA899F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8DEA19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FE9502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4B4DA8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680.000,00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92F8E1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-660.000,00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06B9CB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-97,06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6707F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3FB4B16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1287F6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9ACCCB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5356B5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D645FB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EB8F1A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1A9AE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2236C9" w:rsidRPr="002236C9" w14:paraId="18DB803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1207C74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K100011 Opremanje dječjeg vrtića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4F7545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60EB299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38A7245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F2A67C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03ED767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7D3099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3622A0A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6979B0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7C7FD67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F54D14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462B7E4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7E6C61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7B4A3AC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9BE60C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79477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5B5AFF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47E4968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D9744F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F3D071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3464EB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B463C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093EC7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E406C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63E007B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77050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AD6B21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979E1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3C38BD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FD7F83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5B2D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094B63D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494A31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541784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BAF39B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C46151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7A41E0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21948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00B2A3D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2C4231C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1008 PROMICANJE KULTURE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027C971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00BDAB4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076136D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781915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2236C9" w:rsidRPr="002236C9" w14:paraId="6FA84AD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604523B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A100018 Djelatnosti kulturnih organizacija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5778C3F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4F02591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2820549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B5B110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33AADD8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64D426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CFA1B5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21F817A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45B102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2BA646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2618083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3D020FB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0820 Službe kulture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320A5E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688ABD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2436122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96440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267EF60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30001D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253897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9CD9DC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02BD72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CEAD66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300D6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29544F1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FB1E4B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6A0A08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B3AC5F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8CA532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4E5BE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BC27E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48F4299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26B14B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105EDB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B7D8BC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A6731C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3ED42E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2BBCB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43C0811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59ECC05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K100013 Uređenje i opremanje etno muzeja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A9C1A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01B1B09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18D04FA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A8C4F0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4B5AE91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B25C02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024A504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7F548D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17F7622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87D560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5A792BA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79AC21C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0820 Službe kulture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5B9942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21A4E5E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E15900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C447CE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0AF649B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58D395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5DD2F2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16774F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8FDFFB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348EC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AE40B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6BE0A1D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577784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34D2FF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33665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8F0584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776DA3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9EE5B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49CEAF9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3AD534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B61929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94211C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6B11ED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3F806D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2AB0D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0B43EF2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193360B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1009 RAZVOJ SPORTA I REKREACIJE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6312280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79.800,00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4A97067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-7.500,00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1EE0B0B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-9,40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CE93FD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72.300,00</w:t>
            </w:r>
          </w:p>
        </w:tc>
      </w:tr>
      <w:tr w:rsidR="002236C9" w:rsidRPr="002236C9" w14:paraId="1DC1D7B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4839A9C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A100019 Djelatnosti sportskih udruga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732A9C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1DA9295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DA4B35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28119A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7584E477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07C415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9E4A9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4445E6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48A636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B97B19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4BE712A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63D97A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03F097C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FFC3FA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B23D67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8E8894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13E92B4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AC4654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B6EBE0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27D971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71956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21EC2C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22176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494F9D7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32E209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BA5A92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D57CA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C01C3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AB7297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BEE47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077640D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57EDB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E46598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BE5225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062B04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51183B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F7AB6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5F297F6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5EA15B9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Aktivnost A100020 Održavanje igrališta i sportskih terena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F432B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7EF4856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05ADCAB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7464DF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1FD4A8D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560A671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822C0A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184620A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55ECFC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154DDF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1EB0B91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3C5F3FD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2D1FEF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D2EDD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9E388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8FB607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502E187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CBA0EA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8D138A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D77D8D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9C710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4C312F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BB58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49EE471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36E09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F61777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931758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975F5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D59658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98E74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7983214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52A408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0FB637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72300C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4E1AF8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116C03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D86AB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6ECD071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369FC9F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K100022 Uređenje i opremanje igrališta i sportskih terena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B135B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9.800,00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20ABF5C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FFFDC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5BC2B1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9.800,00</w:t>
            </w:r>
          </w:p>
        </w:tc>
      </w:tr>
      <w:tr w:rsidR="002236C9" w:rsidRPr="002236C9" w14:paraId="608678B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A96B88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1331061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9.800,00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5AC3FA1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B5E651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F587B7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9.800,00</w:t>
            </w:r>
          </w:p>
        </w:tc>
      </w:tr>
      <w:tr w:rsidR="002236C9" w:rsidRPr="002236C9" w14:paraId="32611E9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1D1426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73ECEE9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9.800,00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389DEC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B34AD3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EE716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9.800,00</w:t>
            </w:r>
          </w:p>
        </w:tc>
      </w:tr>
      <w:tr w:rsidR="002236C9" w:rsidRPr="002236C9" w14:paraId="2984A18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2E05CE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458EB0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23D2E9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9.800,00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031B99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EA9A20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BAE8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9.800,00</w:t>
            </w:r>
          </w:p>
        </w:tc>
      </w:tr>
      <w:tr w:rsidR="002236C9" w:rsidRPr="002236C9" w14:paraId="6A50388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035B53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7771FB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0092D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9.800,00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B2B84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F8F6C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3D64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9.800,00</w:t>
            </w:r>
          </w:p>
        </w:tc>
      </w:tr>
      <w:tr w:rsidR="002236C9" w:rsidRPr="002236C9" w14:paraId="11F2A17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29668A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F39393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155B4F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9.800,00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00B956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76EB8E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B849C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9.800,00</w:t>
            </w:r>
          </w:p>
        </w:tc>
      </w:tr>
      <w:tr w:rsidR="002236C9" w:rsidRPr="002236C9" w14:paraId="78C58C7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242A4EF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K100028 Uređenje svlačionice uz sportske terene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06234A2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12E12C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-7.500,00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63775B1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-37,50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4EE65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12.500,00</w:t>
            </w:r>
          </w:p>
        </w:tc>
      </w:tr>
      <w:tr w:rsidR="002236C9" w:rsidRPr="002236C9" w14:paraId="43F4D8F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DAACD9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C9E907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5A1836C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-7.500,00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6DFAA0E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-37,50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2FB764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12.500,00</w:t>
            </w:r>
          </w:p>
        </w:tc>
      </w:tr>
      <w:tr w:rsidR="002236C9" w:rsidRPr="002236C9" w14:paraId="5F099C1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334091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E4CB7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032342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-7.500,00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2107186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-37,50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840F5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12.500,00</w:t>
            </w:r>
          </w:p>
        </w:tc>
      </w:tr>
      <w:tr w:rsidR="002236C9" w:rsidRPr="002236C9" w14:paraId="2C8331F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B58CF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5EE00E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6A56C9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343D26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-7.500,00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BEC2C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-37,50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7654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12.500,00</w:t>
            </w:r>
          </w:p>
        </w:tc>
      </w:tr>
      <w:tr w:rsidR="002236C9" w:rsidRPr="002236C9" w14:paraId="3D96A0A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021AAC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6A05A8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0BE7BA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69BC5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-7.500,00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0FCA8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-37,50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D8A74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12.500,00</w:t>
            </w:r>
          </w:p>
        </w:tc>
      </w:tr>
      <w:tr w:rsidR="002236C9" w:rsidRPr="002236C9" w14:paraId="38E39F9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9E915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412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C3AB2E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imovina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2EE7B9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208661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-7.500,00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7413B1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-37,50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85178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12.500,00</w:t>
            </w:r>
          </w:p>
        </w:tc>
      </w:tr>
      <w:tr w:rsidR="002236C9" w:rsidRPr="002236C9" w14:paraId="781CE7E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0F6DEA4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1010 PROSTORNO UREĐENJE I UNAPREĐENJE STANOVANJA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06C2574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689B075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1E74CE6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22,73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21EF15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2236C9" w:rsidRPr="002236C9" w14:paraId="111D279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07FA42B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K100015 Izrada prostorno planske dokumentacije i ostalih dokumenata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6DE72A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EE2048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FD58D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22,73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EAD15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270.000,00</w:t>
            </w:r>
          </w:p>
        </w:tc>
      </w:tr>
      <w:tr w:rsidR="002236C9" w:rsidRPr="002236C9" w14:paraId="7A560677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6855A0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4DC58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42AAE7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473A0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2D32C4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258F21F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142F44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0610 Razvoj stanovanja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0A2FC2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7AF1C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3E1B83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566030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1017D37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F162B2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082B37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12BA18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1E105A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0A274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6E0DE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71970316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D17252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BFA706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1B855F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7C710D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ADDEA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82237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4363CE1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95E5D0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424918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9EF4DF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C8EF4D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353BC7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71EB7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240D939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6E6EEB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446208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FF789A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66840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8710D0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3DA3E66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37E4F8B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0610 Razvoj stanovanja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626D9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7B7B8C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DC8672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C2B212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6C9F6BB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3C9F1D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54F1CA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70ABC7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1EDB30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6F995B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F1719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4037AC5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AF559B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17FF83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562CA1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9EFF2D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5438F6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E01FF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2501FD4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2DA418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A10579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FFD389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071A32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28CA08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F8207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1121B857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585D446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1011 RAZVOJ CIVILNOG DRUŠTVA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0D173B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142.800,00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4F4EB98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1A306B7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4E96FAD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152.800,00</w:t>
            </w:r>
          </w:p>
        </w:tc>
      </w:tr>
      <w:tr w:rsidR="002236C9" w:rsidRPr="002236C9" w14:paraId="54E410F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55A997D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A100010 Poticaji i mjere razvoja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63373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14.800,00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5EE3695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554C248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67,57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521987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24.800,00</w:t>
            </w:r>
          </w:p>
        </w:tc>
      </w:tr>
      <w:tr w:rsidR="002236C9" w:rsidRPr="002236C9" w14:paraId="505C9F2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C6C6D0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69EE14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14.800,00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483575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45DC258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67,57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9983CA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24.800,00</w:t>
            </w:r>
          </w:p>
        </w:tc>
      </w:tr>
      <w:tr w:rsidR="002236C9" w:rsidRPr="002236C9" w14:paraId="00F0F51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C51662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0490 Ekonomski poslovi koji nisu drugdje svrstani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29C852E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14.800,00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5219A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53887A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67,57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4B8646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24.800,00</w:t>
            </w:r>
          </w:p>
        </w:tc>
      </w:tr>
      <w:tr w:rsidR="002236C9" w:rsidRPr="002236C9" w14:paraId="7B18D34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6F6A71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F74878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48116F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14.800,00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75C08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0B59A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67,57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FDA7B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24.800,00</w:t>
            </w:r>
          </w:p>
        </w:tc>
      </w:tr>
      <w:tr w:rsidR="002236C9" w:rsidRPr="002236C9" w14:paraId="04E584D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26F226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C882D9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F493D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14.800,00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7D91EF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F84AA5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67,57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888F1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24.800,00</w:t>
            </w:r>
          </w:p>
        </w:tc>
      </w:tr>
      <w:tr w:rsidR="002236C9" w:rsidRPr="002236C9" w14:paraId="4498DDB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426547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D835F0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3E25F7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14.800,00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E747DA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604E5A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67,57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EA1E4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24.800,00</w:t>
            </w:r>
          </w:p>
        </w:tc>
      </w:tr>
      <w:tr w:rsidR="002236C9" w:rsidRPr="002236C9" w14:paraId="3DDD1EA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377D9CD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A100021 Donacije vjerskim zajednicama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8F730F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6E1E181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138E480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46EE89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2236C9" w:rsidRPr="002236C9" w14:paraId="60FD036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6EEB36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E6661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68C94D3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0DA44D5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338B1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2236C9" w:rsidRPr="002236C9" w14:paraId="6508180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6578C39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0840 Religijske i druge službe zajednice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4F52A2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2C5F55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06819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4B0FD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2236C9" w:rsidRPr="002236C9" w14:paraId="10BE1DA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28F5B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0B620D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61745D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5DFBA4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2FAEA6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0011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2236C9" w:rsidRPr="002236C9" w14:paraId="2AF42C8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88553B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DEA1DA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97F64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73234F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C279B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83D7A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2236C9" w:rsidRPr="002236C9" w14:paraId="3C2716D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45E211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A2889E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040652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176308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E30D2A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0E5D8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2236C9" w:rsidRPr="002236C9" w14:paraId="63EAC8B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42A3967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A100022 Donacije ostalim udrugama i zajednicama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18D0FA3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241C3B1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6A14C2A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97BF82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2236C9" w:rsidRPr="002236C9" w14:paraId="08ABD00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1227C8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30F35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5993E55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19D20F3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A9DF4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2236C9" w:rsidRPr="002236C9" w14:paraId="2CA4FA4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258C3A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255F9F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17624F1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1811C9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131C0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2236C9" w:rsidRPr="002236C9" w14:paraId="471E245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022170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6DB8D2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FC3619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584D0A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34654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22337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2236C9" w:rsidRPr="002236C9" w14:paraId="7FD1F28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A65070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0CB873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B0E08A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46E4B0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6402D8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1F1E1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2236C9" w:rsidRPr="002236C9" w14:paraId="581A93E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45127D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872290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E9C43F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BE909F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630266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3DA61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2236C9" w:rsidRPr="002236C9" w14:paraId="756100C7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0EA9F2C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K100026 Izrada projektne dokumentacije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8D43C1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711269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6A68BB6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EE9AB6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2236C9" w:rsidRPr="002236C9" w14:paraId="1908F8A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567D04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1AACE7C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6440CB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BA993E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39B549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2236C9" w:rsidRPr="002236C9" w14:paraId="258DBB3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836EED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0610 Razvoj stanovanja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3E746F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13E5E4A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581B72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C5B4C6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2236C9" w:rsidRPr="002236C9" w14:paraId="5C45C20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953291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65CD6A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2A2FF4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22865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2D3014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E53C4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2236C9" w:rsidRPr="002236C9" w14:paraId="31396E4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B30C79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96648F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40A2CD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566BFF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1DE753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4391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2236C9" w:rsidRPr="002236C9" w14:paraId="43A677E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347483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0AA644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3D70DF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C403A8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71195B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AA986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2236C9" w:rsidRPr="002236C9" w14:paraId="74D2D0D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645368F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1012 DONACIJE UDRUGAMA ZA PROMICANJE PRAVA I INTERESA INVALIDNIH OSOBA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6EEF53A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6E6817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2A52369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F052E6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315CDD1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56A24EE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A100023 Sufinanc. udruga i osoba za promicanje prava i interesa invalidnih osoba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BBAA1F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1E3EEE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1050BE8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4AB0EA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2B6076C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529A10A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B7D75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1715E2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DA0FEE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45EFE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3144CF5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EBA68E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1012 Invaliditet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056EB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196D88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2FCE91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B86E67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30FD07F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7D2B0D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8D7147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E3872A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692E8E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CFCB76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150F6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3A3D1086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6263F0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44CDC4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3AAE5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E3D21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A2D17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EB76E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14DAEF6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3AFBCA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7E4E93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3D3FD0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69F072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DE1540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62797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204C093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2E1DF63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Program 1013 RAZVOJ I UPRAV. SUSTAVA VODOOPSKRBE I KOMUNALNOG GOSPODARSTVA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4E7C5D1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568.000,00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140D5BB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-50.000,00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5F84FD3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-8,80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0BF3BAA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518.000,00</w:t>
            </w:r>
          </w:p>
        </w:tc>
      </w:tr>
      <w:tr w:rsidR="002236C9" w:rsidRPr="002236C9" w14:paraId="04FB3DE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200B0C9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K100016 Kapitalne pomoći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2EF46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318.000,00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1072DB4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2152176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-15,72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5583BC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268.000,00</w:t>
            </w:r>
          </w:p>
        </w:tc>
      </w:tr>
      <w:tr w:rsidR="002236C9" w:rsidRPr="002236C9" w14:paraId="7C8A661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583A31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1615463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4934363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73102A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E3C5B6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26B6023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647B4FA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9AAB43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4D0B54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5C7B5C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99510E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213615A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F8027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26B43A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80F763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4373BA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5F8526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7F1A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0DB737C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2EA91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BCB553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29139B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85FB2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A3E090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ECC10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5FF7B9C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8E403F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E7914C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pomoći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61F5F1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C903A7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420C9A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E478B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28B612E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D9E009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188CA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268.000,00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27D1C04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4C9419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7E574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268.000,00</w:t>
            </w:r>
          </w:p>
        </w:tc>
      </w:tr>
      <w:tr w:rsidR="002236C9" w:rsidRPr="002236C9" w14:paraId="2F1ED79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6BFF15A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0630 Opskrba vodom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33EEB8A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268.000,00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82ECAC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626855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ED652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268.000,00</w:t>
            </w:r>
          </w:p>
        </w:tc>
      </w:tr>
      <w:tr w:rsidR="002236C9" w:rsidRPr="002236C9" w14:paraId="4914139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D4284D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BF0028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19DD2A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268.000,00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EA63F4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AD784D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10803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268.000,00</w:t>
            </w:r>
          </w:p>
        </w:tc>
      </w:tr>
      <w:tr w:rsidR="002236C9" w:rsidRPr="002236C9" w14:paraId="508D549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240CF5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B5E1E2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4B6D1A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268.000,00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4968CB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EA17BD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197A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268.000,00</w:t>
            </w:r>
          </w:p>
        </w:tc>
      </w:tr>
      <w:tr w:rsidR="002236C9" w:rsidRPr="002236C9" w14:paraId="2B3642D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8F3598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ABDA79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pomoći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8D3441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268.000,00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BE8FAD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3EB7F3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7D3A6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268.000,00</w:t>
            </w:r>
          </w:p>
        </w:tc>
      </w:tr>
      <w:tr w:rsidR="002236C9" w:rsidRPr="002236C9" w14:paraId="5324DF5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5BAEAEC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K100025 Udio u glavnici trgovačkog društva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5775155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41C071C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0EDA1B4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055B59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1F61ADD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898D2E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9DF36D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347B0E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05B06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F24BC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3BEA256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156AA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4E9460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430704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14F60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D40931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5819F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01A6397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0A9AB2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816A1C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Izdaci za dionice i udjele u glavnici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748F6C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53025E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32BFC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71110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280B979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0F8606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534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39824A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Dionice i udjeli u glavnici trgovačkih društava izvan javnog sektora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EC2943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9BD371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AF6FB8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1BDD7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47801B1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5FC242C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1014 RAZVOJ I SIGURNOST PROMETA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3A88D9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2.143.000,00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2F199EC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-31.600,00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04ED80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-1,47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659362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2.111.400,00</w:t>
            </w:r>
          </w:p>
        </w:tc>
      </w:tr>
      <w:tr w:rsidR="002236C9" w:rsidRPr="002236C9" w14:paraId="2EF79B0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189B0FE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K100017 Izgradnja i modernizacija nerazvrstanih cesta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0FBECC2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25AA61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145D505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10,78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ADEC34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997.000,00</w:t>
            </w:r>
          </w:p>
        </w:tc>
      </w:tr>
      <w:tr w:rsidR="002236C9" w:rsidRPr="002236C9" w14:paraId="4730DD2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C02E92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46B865C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2B26261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7190182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10,78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FFC255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997.000,00</w:t>
            </w:r>
          </w:p>
        </w:tc>
      </w:tr>
      <w:tr w:rsidR="002236C9" w:rsidRPr="002236C9" w14:paraId="026FF17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38A138F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C13827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3802F0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5798CA5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10,78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B96C77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997.000,00</w:t>
            </w:r>
          </w:p>
        </w:tc>
      </w:tr>
      <w:tr w:rsidR="002236C9" w:rsidRPr="002236C9" w14:paraId="5995457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B8FEB2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B3E01F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4DEC27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0D81A3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97.000,00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D7189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10,78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A32A2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997.000,00</w:t>
            </w:r>
          </w:p>
        </w:tc>
      </w:tr>
      <w:tr w:rsidR="002236C9" w:rsidRPr="002236C9" w14:paraId="38505F4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E9655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8673B9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B661C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74ECC8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97.000,00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5084A0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10,78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0CCE3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997.000,00</w:t>
            </w:r>
          </w:p>
        </w:tc>
      </w:tr>
      <w:tr w:rsidR="002236C9" w:rsidRPr="002236C9" w14:paraId="1F38029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E635F2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5468F3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EF143C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900.000,00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8C189A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97.000,00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3CB72A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10,78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FA9BC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997.000,00</w:t>
            </w:r>
          </w:p>
        </w:tc>
      </w:tr>
      <w:tr w:rsidR="002236C9" w:rsidRPr="002236C9" w14:paraId="2E4C909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42C7D26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K100024 Izgradnja nogostupa - Lasinja, Kupska cesta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06DF0C0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509.000,00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5DCA61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6CDC490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0,08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9EB2DE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509.400,00</w:t>
            </w:r>
          </w:p>
        </w:tc>
      </w:tr>
      <w:tr w:rsidR="002236C9" w:rsidRPr="002236C9" w14:paraId="1A5886F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A54E2D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358F9CC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509.000,00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617EB1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478A73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0,08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3B3F8B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509.400,00</w:t>
            </w:r>
          </w:p>
        </w:tc>
      </w:tr>
      <w:tr w:rsidR="002236C9" w:rsidRPr="002236C9" w14:paraId="4961762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13EF52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774F5B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509.000,00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A75BC7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51CB734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0,08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5131D8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509.400,00</w:t>
            </w:r>
          </w:p>
        </w:tc>
      </w:tr>
      <w:tr w:rsidR="002236C9" w:rsidRPr="002236C9" w14:paraId="054D4F06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AFD83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AAC1DC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7FF0A3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E37152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2325B3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E2511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509.400,00</w:t>
            </w:r>
          </w:p>
        </w:tc>
      </w:tr>
      <w:tr w:rsidR="002236C9" w:rsidRPr="002236C9" w14:paraId="583651B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1DD5C1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422CB9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5E8086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197B3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3C4C24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5D9BF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509.400,00</w:t>
            </w:r>
          </w:p>
        </w:tc>
      </w:tr>
      <w:tr w:rsidR="002236C9" w:rsidRPr="002236C9" w14:paraId="31985E9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6E8B4C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86C79C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488C3A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DC78B6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B3BDA2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2D5EB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509.400,00</w:t>
            </w:r>
          </w:p>
        </w:tc>
      </w:tr>
      <w:tr w:rsidR="002236C9" w:rsidRPr="002236C9" w14:paraId="0B47EF9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3D70955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Kapitalni projekt K100027 Izvanredno održavanje cestovnog propusta i klizišta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31E6BC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689.000,00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611948B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-129.000,00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22089B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-18,72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F46697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560.000,00</w:t>
            </w:r>
          </w:p>
        </w:tc>
      </w:tr>
      <w:tr w:rsidR="002236C9" w:rsidRPr="002236C9" w14:paraId="0D73C72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1C0328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55F2C6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689.000,00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4F3635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-129.000,00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6DB79B5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-18,72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7CEA3E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560.000,00</w:t>
            </w:r>
          </w:p>
        </w:tc>
      </w:tr>
      <w:tr w:rsidR="002236C9" w:rsidRPr="002236C9" w14:paraId="261E7B2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DAB763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25E2D00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689.000,00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9548C2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-129.000,00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0B911FD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-18,72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5980328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560.000,00</w:t>
            </w:r>
          </w:p>
        </w:tc>
      </w:tr>
      <w:tr w:rsidR="002236C9" w:rsidRPr="002236C9" w14:paraId="6C98905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A68079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3F75BE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38DB4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689.000,00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E5103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-129.000,00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4F6E67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-18,72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F5891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560.000,00</w:t>
            </w:r>
          </w:p>
        </w:tc>
      </w:tr>
      <w:tr w:rsidR="002236C9" w:rsidRPr="002236C9" w14:paraId="415CFFD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3E55B4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0EB835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61A84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689.000,00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25C47A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-129.000,00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934BD1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-18,72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46C76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560.000,00</w:t>
            </w:r>
          </w:p>
        </w:tc>
      </w:tr>
      <w:tr w:rsidR="002236C9" w:rsidRPr="002236C9" w14:paraId="0736B26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7D03FF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B31A9A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B47941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641.000,00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407FC7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-183.000,00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16CFBC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-28,55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03007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458.000,00</w:t>
            </w:r>
          </w:p>
        </w:tc>
      </w:tr>
      <w:tr w:rsidR="002236C9" w:rsidRPr="002236C9" w14:paraId="4E4A66C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866C31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956AFC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DA34E0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CF419A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B89430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112,50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DE680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102.000,00</w:t>
            </w:r>
          </w:p>
        </w:tc>
      </w:tr>
      <w:tr w:rsidR="002236C9" w:rsidRPr="002236C9" w14:paraId="1619EBF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1755D90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K100029 Kupnja zemljišta za nerazvrstane ceste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5372C6B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753F368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151B81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B4F8E7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2236C9" w:rsidRPr="002236C9" w14:paraId="4C4CBEB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7B7D153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08A33C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955588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A317B2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-4,44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74E27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43.000,00</w:t>
            </w:r>
          </w:p>
        </w:tc>
      </w:tr>
      <w:tr w:rsidR="002236C9" w:rsidRPr="002236C9" w14:paraId="3746FBA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373D856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E3414E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F1333F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5EBC83B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-4,44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115AA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43.000,00</w:t>
            </w:r>
          </w:p>
        </w:tc>
      </w:tr>
      <w:tr w:rsidR="002236C9" w:rsidRPr="002236C9" w14:paraId="0F931DF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93011F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42D810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0BAC2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7B7343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A5C4C2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-4,44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E3146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43.000,00</w:t>
            </w:r>
          </w:p>
        </w:tc>
      </w:tr>
      <w:tr w:rsidR="002236C9" w:rsidRPr="002236C9" w14:paraId="3CCA7C5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9F094E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D8DEA9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86C856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647B51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7FBDF7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-4,44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B7DDF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43.000,00</w:t>
            </w:r>
          </w:p>
        </w:tc>
      </w:tr>
      <w:tr w:rsidR="002236C9" w:rsidRPr="002236C9" w14:paraId="076873D6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F10A68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411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CD1D7E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Materijalna imovina - prirodna bogatstva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9553FC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67C238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36C16B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-4,44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B10DB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43.000,00</w:t>
            </w:r>
          </w:p>
        </w:tc>
      </w:tr>
      <w:tr w:rsidR="002236C9" w:rsidRPr="002236C9" w14:paraId="0112C77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D30955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7.1. PRIHODI OD PRODAJE ILI ZAMJENE NEFINANCIJSKE IMOVINE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5BDEC23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0BCE738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0A31F16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907F36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4246EF2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879CC8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03A95EA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139FC27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2F34A3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A73A9D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42A264C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6525E0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0ECF8E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E1458C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D9FAFD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22A0FF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B270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78BB361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AFFE5F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625911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A3B015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4AEF0B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655B0B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6834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1F5D43F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116A92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411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D64422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Materijalna imovina - prirodna bogatstva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A4B2EE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153587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575B37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7179D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2236C9" w:rsidRPr="002236C9" w14:paraId="2927E32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5805406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1015 ORGANIZIRANJE I PROVOĐENJE ZAŠTITE I SPAŠAVANJA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5C84C24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345.000,00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6C1DF83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-21.000,00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54C8D2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-6,09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73FE45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324.000,00</w:t>
            </w:r>
          </w:p>
        </w:tc>
      </w:tr>
      <w:tr w:rsidR="002236C9" w:rsidRPr="002236C9" w14:paraId="683C2C6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7A4136B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A100024 Zaštita od požara - potpora djelatnosti za vatrogastvo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32DBE5A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238.000,00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90587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-14.000,00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241A68E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-5,88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436E00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224.000,00</w:t>
            </w:r>
          </w:p>
        </w:tc>
      </w:tr>
      <w:tr w:rsidR="002236C9" w:rsidRPr="002236C9" w14:paraId="19E4029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78135E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2FEA74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238.000,00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5E6340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-14.000,00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0AE712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-5,88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F389C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224.000,00</w:t>
            </w:r>
          </w:p>
        </w:tc>
      </w:tr>
      <w:tr w:rsidR="002236C9" w:rsidRPr="002236C9" w14:paraId="15B9A2B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B445BC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882DED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238.000,00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7FAB418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-14.000,00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7FEDC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-5,88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76E18C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224.000,00</w:t>
            </w:r>
          </w:p>
        </w:tc>
      </w:tr>
      <w:tr w:rsidR="002236C9" w:rsidRPr="002236C9" w14:paraId="0BB9BCE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DA3720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25AA84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AF6599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238.000,00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7D7359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62EDB8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-5,88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A7F04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224.000,00</w:t>
            </w:r>
          </w:p>
        </w:tc>
      </w:tr>
      <w:tr w:rsidR="002236C9" w:rsidRPr="002236C9" w14:paraId="3894A4E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F91573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5CBBCA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410832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884ED2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E8BA80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BA9FE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13DEA6D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986F8C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A03A3D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8B25BD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D7AC31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99B1DB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D0306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53A0314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FB3F0B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5261EB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275B0A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233.000,00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806731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A795E2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-6,01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1E6F4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219.000,00</w:t>
            </w:r>
          </w:p>
        </w:tc>
      </w:tr>
      <w:tr w:rsidR="002236C9" w:rsidRPr="002236C9" w14:paraId="7C4AB1C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38FC1B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D068D0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F5D045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E7C131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8F5F81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-6,90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3C02F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2236C9" w:rsidRPr="002236C9" w14:paraId="5B43157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893A07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27F1E3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1B7E86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175.000,00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75C3E0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8C4F86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-5,71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7B2B9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165.000,00</w:t>
            </w:r>
          </w:p>
        </w:tc>
      </w:tr>
      <w:tr w:rsidR="002236C9" w:rsidRPr="002236C9" w14:paraId="5751523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379B747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A100025 Civilna zaštita i spašavanje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1D0955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19FEBB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5C7A1E7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-31,82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3F0C8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00037C2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5CB451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4225958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36E591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00B4C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-31,82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C83313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6125874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0BE72C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0220 Civilna obrana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546263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2F35FA0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4C64E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-31,82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6B176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7CDDF90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7C2AAD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220FF5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6F011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2E9DE5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102BF8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-31,82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79E89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790760E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AA820A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EFA1BC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C07C0E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0817A6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241725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CC8B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13C5C6D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B1CEA5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F564C2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CB3E0A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BBF911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F2DC80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6019A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0CF0BA3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56AA49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737FC7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9DCEDA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B9698C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B70EEF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-58,33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8BD17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652705F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A24E25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40B0D7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70FCE5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46AD59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190C58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F6339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7F0AF44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51DE59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6FC7FE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Kazne, penali i naknade štete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FC3C2C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413D11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7492AC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FC1DA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697AC2B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624A026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A100026 Potpora djelatnosti gorske službe spašavanja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4C4A6B9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5E0ED26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9AAA2F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23BC17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0AB79DF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58D767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3F06C11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0129A3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570AA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E3B79A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638B1ED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132F3F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0220 Civilna obrana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5AC5A3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B1D05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536A5BE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254353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09E4438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B2B8C2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0AC90C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73B0F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FD2D46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62B34A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90D91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73A0889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5008B6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0F0158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577561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E2F8C2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121549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B61DC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25917F9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0A434D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68CC47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159323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5E92C6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D59F20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A75C6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14C53FA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59D7998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A100036 Potpora djelatnosti Crvenog križa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3F2A485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5426A34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6951A01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B76B9D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31C8FCB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E26F68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7CB85B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05D6533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0A44321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5434C0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669F200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694C81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4CCBD4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D85F2A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6BA004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8A96BF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2CD4F23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19D2CE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5CF4FE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D3982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25E99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235D6C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7E0D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2AFEBA8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05D4B5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61F881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2B4CB7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CEFB9F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3BEC55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A5C83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37B1A1F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945962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D9DD48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AEECC4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620ABF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E71340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E718D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1D9B1DE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349F45B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K100020 Rekonstrukcija i sanacija društvenih domova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5D4348A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794775E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4582F81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C741D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2236C9" w:rsidRPr="002236C9" w14:paraId="5B9A2C2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2D7A95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0688812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3DD00D3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7196B7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E0EDF5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2236C9" w:rsidRPr="002236C9" w14:paraId="4EE8296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49D769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7DB5A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51FF3B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15D6E07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F6D4B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2236C9" w:rsidRPr="002236C9" w14:paraId="6860D5B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B8903F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26B349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5CD4E5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044008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BD524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E4D8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2236C9" w:rsidRPr="002236C9" w14:paraId="6E8FF3E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5F41E0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12FF99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887A91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76DD16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B067F2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480F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2236C9" w:rsidRPr="002236C9" w14:paraId="4FAED32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38D2B5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9C40EC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176E8C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9CC7B5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4A4DE9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FB6DC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60.000,00</w:t>
            </w:r>
          </w:p>
        </w:tc>
      </w:tr>
      <w:tr w:rsidR="002236C9" w:rsidRPr="002236C9" w14:paraId="009206E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00E7DFB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1016 ZAŠTITA OKOLIŠA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5A7ECA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387.000,00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4D39A0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-326.400,00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36DCE0A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-84,34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52A434F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60.600,00</w:t>
            </w:r>
          </w:p>
        </w:tc>
      </w:tr>
      <w:tr w:rsidR="002236C9" w:rsidRPr="002236C9" w14:paraId="513E3DA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7D1FDE2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A100027 Gospodarenje otpadom (odvoz i zbrinjavanje)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4A9B53C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43E96F7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-1.400,00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6D667D0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-3,18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0FD749F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42.600,00</w:t>
            </w:r>
          </w:p>
        </w:tc>
      </w:tr>
      <w:tr w:rsidR="002236C9" w:rsidRPr="002236C9" w14:paraId="59C50C2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5BD0529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1FC33C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235C495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-1.400,00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67670D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-3,18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8D3A09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42.600,00</w:t>
            </w:r>
          </w:p>
        </w:tc>
      </w:tr>
      <w:tr w:rsidR="002236C9" w:rsidRPr="002236C9" w14:paraId="50357DA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776F6C8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0510 Gospodarenje otpadom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08A3AB1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9E7A42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1690CC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C03FE0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5EBB453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F2350F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8E58B2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919958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589C42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136751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36CF4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6358A38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15B283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122D2F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00554A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78C961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76665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44E0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4143A22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A85ED5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EEE51F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7CBF94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727E71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0DA7CB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EE190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2236C9" w:rsidRPr="002236C9" w14:paraId="2914095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AB15BD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0560 Poslovi i usluge zaštite okoliša koji nisu drugdje svrstani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11DD3A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04D612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-1.400,00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3949A1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6E923E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12.600,00</w:t>
            </w:r>
          </w:p>
        </w:tc>
      </w:tr>
      <w:tr w:rsidR="002236C9" w:rsidRPr="002236C9" w14:paraId="5FC2D18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0B680E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47C104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68894D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0C39C0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-1.400,00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B46A0A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8DD8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12.600,00</w:t>
            </w:r>
          </w:p>
        </w:tc>
      </w:tr>
      <w:tr w:rsidR="002236C9" w:rsidRPr="002236C9" w14:paraId="1CB4B24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FEC92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1C72C9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105757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978385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-1.400,00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41525F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5F14F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12.600,00</w:t>
            </w:r>
          </w:p>
        </w:tc>
      </w:tr>
      <w:tr w:rsidR="002236C9" w:rsidRPr="002236C9" w14:paraId="255056E6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B2755F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F1A6D6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3E2EAF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35DFA6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-1.400,00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75CED8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1059C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12.600,00</w:t>
            </w:r>
          </w:p>
        </w:tc>
      </w:tr>
      <w:tr w:rsidR="002236C9" w:rsidRPr="002236C9" w14:paraId="6B0AABF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16226CD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A100038 Dimnjačarske i ekološke usluge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41B6D9F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1ED57CE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F247F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63D5C4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4F0B89B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13752E0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11748F7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3FB009B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F7285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476A2B4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695B6BF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8AF883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0530 Smanjenje zagađivanja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5109E2E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35181F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8F4C63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164F6C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7F9C3E4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3497D0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54E6C6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CA0A26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9820E4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D696AC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31BFE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4F588D0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0D6A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5B7D82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8EBDE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BC002E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03BA6C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79810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5F3C571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326AAA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D6CF1C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78337F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0075AD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535E9D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57B15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2236C9" w:rsidRPr="002236C9" w14:paraId="05E8C2D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28E4DA9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K100021 Uređenje reciklažnog dvorišta i nabava komunalne opreme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EA22A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5E441B1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-320.000,00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5D0A8A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-96,97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0E32A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4288517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D88122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82CCC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69BFEA0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-320.000,00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0283227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-96,97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7BCEAB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4828C34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2AABE8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0510 Gospodarenje otpadom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B5B97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3DCA3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-320.000,00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28B268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-96,97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F52D7A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6013C22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ED7E31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B30C07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853F1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76CCF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-320.000,00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46408E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-96,97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B753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7535EF7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10BA2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655287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BFF13C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3A7C23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-320.000,00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5D2A5E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-96,97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33544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3A2447A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1301B0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D8A500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E2D375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7B10F2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-320.000,00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E9EF90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-96,97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C43B5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4609CF5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1CDC9D9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T100005 Sanacija divljih odlagališta otpada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56977DB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0CBF45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20E4AA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F7852B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4A9CF89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0164BB9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107D480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3141FD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4BA3463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1C9ED2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01B7A59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2F9B4D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0510 Gospodarenje otpadom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09C4D5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4750C2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004D1C8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94CC8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45F04A5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D577EB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0A4566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B9348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C4FED0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144D95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51E5F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5796166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E61A18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27DDC4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177964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3CC4A8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F52F94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30E3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76975BC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3E71FA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4B60B2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6D6CDE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9A6F97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5BDAB3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5F2EE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765A194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27A82DD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1017 POTICANJE RAZVOJA TURIZMA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79F28D0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502.000,00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691856A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-136.000,00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65C0FEB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-27,09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7F969B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366.000,00</w:t>
            </w:r>
          </w:p>
        </w:tc>
      </w:tr>
      <w:tr w:rsidR="002236C9" w:rsidRPr="002236C9" w14:paraId="60DE5A1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79898E2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A100037 Potpore za rad turističke zajednice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D1FD06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889DB1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-12.000,00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1BA7415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-11,43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A81CE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93.000,00</w:t>
            </w:r>
          </w:p>
        </w:tc>
      </w:tr>
      <w:tr w:rsidR="002236C9" w:rsidRPr="002236C9" w14:paraId="13EA4D6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D3397F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4F590C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263FD3C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-12.000,00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79AC22A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-11,43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BBA44B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93.000,00</w:t>
            </w:r>
          </w:p>
        </w:tc>
      </w:tr>
      <w:tr w:rsidR="002236C9" w:rsidRPr="002236C9" w14:paraId="46ADB5C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1EA797F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E7CF5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AE71B3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-12.000,00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F0BFA0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-11,43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982B6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93.000,00</w:t>
            </w:r>
          </w:p>
        </w:tc>
      </w:tr>
      <w:tr w:rsidR="002236C9" w:rsidRPr="002236C9" w14:paraId="7E4D32E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123019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7019C9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3E1C5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7615A4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CD1D6F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-11,43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2FEAB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93.000,00</w:t>
            </w:r>
          </w:p>
        </w:tc>
      </w:tr>
      <w:tr w:rsidR="002236C9" w:rsidRPr="002236C9" w14:paraId="634272A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2A74E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77CF70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01C800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067B1B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51A271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5A036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73.000,00</w:t>
            </w:r>
          </w:p>
        </w:tc>
      </w:tr>
      <w:tr w:rsidR="002236C9" w:rsidRPr="002236C9" w14:paraId="0683771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734FC1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6B6964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5B0F36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0773BD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93F9D9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8CA42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73.000,00</w:t>
            </w:r>
          </w:p>
        </w:tc>
      </w:tr>
      <w:tr w:rsidR="002236C9" w:rsidRPr="002236C9" w14:paraId="52C4A9E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C7D7D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54F513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EEBE36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A7EDAD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F9DC1B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-33,33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1D8D5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376EBF5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DB71EE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529FDF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70058A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355BE6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B7771E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-33,33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59932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2236C9" w:rsidRPr="002236C9" w14:paraId="6F14904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2EAE6E5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Kapitalni projekt K100012 Projekt razvoja turističke ponude i kulturnog turizma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74CC4A0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5C4219B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6EE1231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E0D4B7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67DDD1C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02EF1C2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A16E4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4B3773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9638A3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AB975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69A0F71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3C6433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280D99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2CC4D66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1660F58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0B8B91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17809B6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F347B2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B6692A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9146BE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F7B69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C8C7B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6E535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212644F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BD7AED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C5B4CD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59EB82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50C96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F0110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E3184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260703A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43078E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29BAA4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8DF8C7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31D10B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D181C7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09F4F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70F83E37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76250D0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K100023 Izgradnja kampa Lasinja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067228E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387.000,00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6496F71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-124.000,00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0E92CFE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-32,04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13FA06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263.000,00</w:t>
            </w:r>
          </w:p>
        </w:tc>
      </w:tr>
      <w:tr w:rsidR="002236C9" w:rsidRPr="002236C9" w14:paraId="5A6B6ED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7E77BEC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52DF1A2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53FA609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475883A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9C089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140.000,00</w:t>
            </w:r>
          </w:p>
        </w:tc>
      </w:tr>
      <w:tr w:rsidR="002236C9" w:rsidRPr="002236C9" w14:paraId="6BC96BA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66876FF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0473 Turizam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74E026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63F999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0F518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5ADE8D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140.000,00</w:t>
            </w:r>
          </w:p>
        </w:tc>
      </w:tr>
      <w:tr w:rsidR="002236C9" w:rsidRPr="002236C9" w14:paraId="085FBA9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93485D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EFF79B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9ED884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891A5A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68C77F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E3347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140.000,00</w:t>
            </w:r>
          </w:p>
        </w:tc>
      </w:tr>
      <w:tr w:rsidR="002236C9" w:rsidRPr="002236C9" w14:paraId="2E58550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B8680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20951E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A97112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07A255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8F847F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ED86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140.000,00</w:t>
            </w:r>
          </w:p>
        </w:tc>
      </w:tr>
      <w:tr w:rsidR="002236C9" w:rsidRPr="002236C9" w14:paraId="7DD6216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DC324D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2684B0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612407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5405D5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14A98D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D66B1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140.000,00</w:t>
            </w:r>
          </w:p>
        </w:tc>
      </w:tr>
      <w:tr w:rsidR="002236C9" w:rsidRPr="002236C9" w14:paraId="400753A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1ACD198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495A370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207.000,00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24FDC43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-124.000,00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65E109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-59,90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1AEF55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83.000,00</w:t>
            </w:r>
          </w:p>
        </w:tc>
      </w:tr>
      <w:tr w:rsidR="002236C9" w:rsidRPr="002236C9" w14:paraId="0CEC2CC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74207B2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D21EA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207.000,00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91FAE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-124.000,00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0F82053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-59,90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A0F6D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83.000,00</w:t>
            </w:r>
          </w:p>
        </w:tc>
      </w:tr>
      <w:tr w:rsidR="002236C9" w:rsidRPr="002236C9" w14:paraId="57E5023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B7F5A0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FACFF0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ABFA20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207.000,00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4B6D5A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-124.000,00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52E76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-59,90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8308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83.000,00</w:t>
            </w:r>
          </w:p>
        </w:tc>
      </w:tr>
      <w:tr w:rsidR="002236C9" w:rsidRPr="002236C9" w14:paraId="7EAC5AA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7940DA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5DC35D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C0ACDE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207.000,00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589EB5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-124.000,00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7171D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-59,90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D4E6F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83.000,00</w:t>
            </w:r>
          </w:p>
        </w:tc>
      </w:tr>
      <w:tr w:rsidR="002236C9" w:rsidRPr="002236C9" w14:paraId="1059F47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51FA8B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A9856B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14362F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207.000,00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138E90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-124.000,00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F4FE9E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-59,90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CD76F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83.000,00</w:t>
            </w:r>
          </w:p>
        </w:tc>
      </w:tr>
      <w:tr w:rsidR="002236C9" w:rsidRPr="002236C9" w14:paraId="62626E7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66035F8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A758F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B0FBF5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62CB7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C9A314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5AD88BA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753522C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284DC3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E00868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536393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C3CFD9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6D00DFB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0734A2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1F1BAD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19A058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CD1E43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B2C7D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D8675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459F78B6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592BC3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94BF3F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1DBC8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799CC8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248C4A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ACA0B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109FEBF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1E6A6E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89CA12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BDF8E2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A5DCD2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B94409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7E982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64B8067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0000FF"/>
            <w:noWrap/>
            <w:vAlign w:val="bottom"/>
            <w:hideMark/>
          </w:tcPr>
          <w:p w14:paraId="622BDD0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00102 VLASTITI POGON</w:t>
            </w:r>
          </w:p>
        </w:tc>
        <w:tc>
          <w:tcPr>
            <w:tcW w:w="1855" w:type="dxa"/>
            <w:shd w:val="clear" w:color="000000" w:fill="0000FF"/>
            <w:noWrap/>
            <w:vAlign w:val="bottom"/>
            <w:hideMark/>
          </w:tcPr>
          <w:p w14:paraId="47CB839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909.900,00</w:t>
            </w:r>
          </w:p>
        </w:tc>
        <w:tc>
          <w:tcPr>
            <w:tcW w:w="1713" w:type="dxa"/>
            <w:shd w:val="clear" w:color="000000" w:fill="0000FF"/>
            <w:noWrap/>
            <w:vAlign w:val="bottom"/>
            <w:hideMark/>
          </w:tcPr>
          <w:p w14:paraId="658482E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37.800,00</w:t>
            </w:r>
          </w:p>
        </w:tc>
        <w:tc>
          <w:tcPr>
            <w:tcW w:w="1287" w:type="dxa"/>
            <w:shd w:val="clear" w:color="000000" w:fill="0000FF"/>
            <w:noWrap/>
            <w:vAlign w:val="bottom"/>
            <w:hideMark/>
          </w:tcPr>
          <w:p w14:paraId="279F07E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4,15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1AFFDC6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947.700,00</w:t>
            </w:r>
          </w:p>
        </w:tc>
      </w:tr>
      <w:tr w:rsidR="002236C9" w:rsidRPr="002236C9" w14:paraId="3907875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02DC8D9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1002 KOMUNALNA DJELATNOST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622FF66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909.900,00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650D8C0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37.800,00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53C14C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4,15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39ACE63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947.700,00</w:t>
            </w:r>
          </w:p>
        </w:tc>
      </w:tr>
      <w:tr w:rsidR="002236C9" w:rsidRPr="002236C9" w14:paraId="3E3CAB6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70E1095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A100008 Održavanje groblja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043174C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142.500,00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7858D1A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-10.200,00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0270B13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-7,16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84B5D0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132.300,00</w:t>
            </w:r>
          </w:p>
        </w:tc>
      </w:tr>
      <w:tr w:rsidR="002236C9" w:rsidRPr="002236C9" w14:paraId="780D10A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888D22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3F226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39.300,00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2BCB9A3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CE7838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-25,45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8AE76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29.300,00</w:t>
            </w:r>
          </w:p>
        </w:tc>
      </w:tr>
      <w:tr w:rsidR="002236C9" w:rsidRPr="002236C9" w14:paraId="51FB8BC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846115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23143B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39.300,00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A4AEC1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074F88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-25,45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146536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29.300,00</w:t>
            </w:r>
          </w:p>
        </w:tc>
      </w:tr>
      <w:tr w:rsidR="002236C9" w:rsidRPr="002236C9" w14:paraId="7D1A2FB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A2E7C4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4629CF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62C7C2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39.300,00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3A3EED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30F50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-25,45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82C70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29.300,00</w:t>
            </w:r>
          </w:p>
        </w:tc>
      </w:tr>
      <w:tr w:rsidR="002236C9" w:rsidRPr="002236C9" w14:paraId="289B738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0A6111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DEB933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17BDE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39.300,00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8056B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2F84EA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-25,45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EF479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29.300,00</w:t>
            </w:r>
          </w:p>
        </w:tc>
      </w:tr>
      <w:tr w:rsidR="002236C9" w:rsidRPr="002236C9" w14:paraId="365F80A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AB066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221CF3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61798E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39.300,00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251653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7A457D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-25,45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CA34F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29.300,00</w:t>
            </w:r>
          </w:p>
        </w:tc>
      </w:tr>
      <w:tr w:rsidR="002236C9" w:rsidRPr="002236C9" w14:paraId="61E6995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08D6C5E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327417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103.200,00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2ABDF88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4F35B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-0,19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716D49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103.000,00</w:t>
            </w:r>
          </w:p>
        </w:tc>
      </w:tr>
      <w:tr w:rsidR="002236C9" w:rsidRPr="002236C9" w14:paraId="559B3E9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6696964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3A10B1B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103.200,00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2D7E4D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166DB6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-0,19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1FB02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103.000,00</w:t>
            </w:r>
          </w:p>
        </w:tc>
      </w:tr>
      <w:tr w:rsidR="002236C9" w:rsidRPr="002236C9" w14:paraId="1C23192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FBDF8A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5F8326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DB23AD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103.200,00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987FE2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12F0DC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-0,19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2FF6F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103.000,00</w:t>
            </w:r>
          </w:p>
        </w:tc>
      </w:tr>
      <w:tr w:rsidR="002236C9" w:rsidRPr="002236C9" w14:paraId="51846B4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9880EC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3AC495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3866AA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98.200,00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6B67B5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1A55C1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-0,20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CAC8C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98.000,00</w:t>
            </w:r>
          </w:p>
        </w:tc>
      </w:tr>
      <w:tr w:rsidR="002236C9" w:rsidRPr="002236C9" w14:paraId="629BED5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013800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724014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B5123F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84.200,00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2DD45D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DCC5EA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-0,24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57426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84.000,00</w:t>
            </w:r>
          </w:p>
        </w:tc>
      </w:tr>
      <w:tr w:rsidR="002236C9" w:rsidRPr="002236C9" w14:paraId="226D674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2ED271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F01098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5D6482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89B7D3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01EF6B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EC184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2236C9" w:rsidRPr="002236C9" w14:paraId="1192D77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A1F6A0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2327B1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5A8C2D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647E01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E6CBA5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36136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76580EF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960DEE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454024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5E77C9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CA4565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79065F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A4E7A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247EC1B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2B42178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K100004 Uređenje i opremanje groblja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18C95B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29577B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-60.000,00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1C24BDB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88EAC8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74F542A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DD971A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09EAD3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10C218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0140DE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09C3DA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59AE4E16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00AB4A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35C0705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2A16F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631F43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5730C5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32FE060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F677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041745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A188F1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B3701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84C42F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B24B4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5BD27F1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3A3FB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3AA3A8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493FCA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C4F46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858A3F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97DBA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6258F11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562850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F951D3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68E235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5EDA29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-60.000,00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88304E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5FAC1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2BC9A39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09254B2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K100005 Nabava opreme za komunalno održavanje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76C01A0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42B3BE6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049D893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AA58AC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75362BE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7195097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D998D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06DCDF2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626A4C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311996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0B659BD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3A400F7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69D551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1CD5400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C06E22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F1ECB2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665681E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417A7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A8A354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32AD3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CF3BB1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D5D2A1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255C6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5B0AB57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FC36F3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78F409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DADBAF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CEB8FD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3F9343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5431E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22012A5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4E18F6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C47E44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D0C1FB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528F59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F615F7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9937D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69D1F83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21C264F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K100006 Ulaganja u javnu rasvjetu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39A8EA6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2035E0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4DF8B2C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58EF27A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</w:tr>
      <w:tr w:rsidR="002236C9" w:rsidRPr="002236C9" w14:paraId="3A35AF9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72BD35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7583C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F17B5A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4BA1A0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296B1F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</w:tr>
      <w:tr w:rsidR="002236C9" w:rsidRPr="002236C9" w14:paraId="5B8A130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389EE8E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0640 Ulična rasvjeta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35AFCE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14A603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FE941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27DB4B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</w:tr>
      <w:tr w:rsidR="002236C9" w:rsidRPr="002236C9" w14:paraId="753EA86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B09429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D4BB00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BAC15D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3CDCBA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90A2E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B2D26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38.000,00</w:t>
            </w:r>
          </w:p>
        </w:tc>
      </w:tr>
      <w:tr w:rsidR="002236C9" w:rsidRPr="002236C9" w14:paraId="3068F38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FCEB82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87C8AD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CE8052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C1A338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436DE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07057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38.000,00</w:t>
            </w:r>
          </w:p>
        </w:tc>
      </w:tr>
      <w:tr w:rsidR="002236C9" w:rsidRPr="002236C9" w14:paraId="2B84730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55276D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7A56A2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FE50F8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192DB2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9EE714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7BE81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38.000,00</w:t>
            </w:r>
          </w:p>
        </w:tc>
      </w:tr>
      <w:tr w:rsidR="002236C9" w:rsidRPr="002236C9" w14:paraId="051F6C7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133DD33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T100001 Usluge tekućeg i investicijskog održavanja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45DCF8F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4947EB9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672664E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6FA23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29.000,00</w:t>
            </w:r>
          </w:p>
        </w:tc>
      </w:tr>
      <w:tr w:rsidR="002236C9" w:rsidRPr="002236C9" w14:paraId="4BA4B1B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191A4D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B6CC2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4672CE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D7A89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0FE02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29.000,00</w:t>
            </w:r>
          </w:p>
        </w:tc>
      </w:tr>
      <w:tr w:rsidR="002236C9" w:rsidRPr="002236C9" w14:paraId="7044347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8435BE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B29884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235D0F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42ADB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B20B17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3A0F73A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39D68B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8C7D46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52D5B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81CFC2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B02EB5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0A594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7F38C79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DD386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6DC0AB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293A7B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59692F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C8FF1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30C66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0D890DC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04CF79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3C2531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0FB466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2C94A4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F32F2E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9DB72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2236C9" w:rsidRPr="002236C9" w14:paraId="77E6DCF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5DE2F36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6A1456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3F18CF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74B8B65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D37272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24.000,00</w:t>
            </w:r>
          </w:p>
        </w:tc>
      </w:tr>
      <w:tr w:rsidR="002236C9" w:rsidRPr="002236C9" w14:paraId="31D30C4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B7ADB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78F67E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3919B1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3F8F9C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19361D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1E77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24.000,00</w:t>
            </w:r>
          </w:p>
        </w:tc>
      </w:tr>
      <w:tr w:rsidR="002236C9" w:rsidRPr="002236C9" w14:paraId="728926F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889E03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C6ABC0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5BD090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01118C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AEF869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0A5C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24.000,00</w:t>
            </w:r>
          </w:p>
        </w:tc>
      </w:tr>
      <w:tr w:rsidR="002236C9" w:rsidRPr="002236C9" w14:paraId="03203C6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2A8388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A8E783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6A71E5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443BE3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5E4BF7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92D5C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24.000,00</w:t>
            </w:r>
          </w:p>
        </w:tc>
      </w:tr>
      <w:tr w:rsidR="002236C9" w:rsidRPr="002236C9" w14:paraId="4A32AE6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06BA716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T100002 Održavanje nerazvrstanih cesta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399DF79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367.000,00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7C2FD43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51ECAB9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17,71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F7F1A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432.000,00</w:t>
            </w:r>
          </w:p>
        </w:tc>
      </w:tr>
      <w:tr w:rsidR="002236C9" w:rsidRPr="002236C9" w14:paraId="591B734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1559F0D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3679949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43.000,00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14643F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FA93B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81,40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A5424F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78.000,00</w:t>
            </w:r>
          </w:p>
        </w:tc>
      </w:tr>
      <w:tr w:rsidR="002236C9" w:rsidRPr="002236C9" w14:paraId="482AF4C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D21FFD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C61033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43.000,00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0C652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35588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81,40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36A181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78.000,00</w:t>
            </w:r>
          </w:p>
        </w:tc>
      </w:tr>
      <w:tr w:rsidR="002236C9" w:rsidRPr="002236C9" w14:paraId="17C7614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2FC9E8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05B6C8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E5F40B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741DBB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496901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81,40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2273F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78.000,00</w:t>
            </w:r>
          </w:p>
        </w:tc>
      </w:tr>
      <w:tr w:rsidR="002236C9" w:rsidRPr="002236C9" w14:paraId="4231E69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EBFA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605FB9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E9096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BE13EB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B30AD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81,40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7EF2B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78.000,00</w:t>
            </w:r>
          </w:p>
        </w:tc>
      </w:tr>
      <w:tr w:rsidR="002236C9" w:rsidRPr="002236C9" w14:paraId="0BB6C5C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F680AB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57002D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529F5A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5C2EC8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1F9BCF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D3C84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43.000,00</w:t>
            </w:r>
          </w:p>
        </w:tc>
      </w:tr>
      <w:tr w:rsidR="002236C9" w:rsidRPr="002236C9" w14:paraId="2186DFA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DCF0EE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B7CA8E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868D49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78AFF4C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14D526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5FEFF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35.000,00</w:t>
            </w:r>
          </w:p>
        </w:tc>
      </w:tr>
      <w:tr w:rsidR="002236C9" w:rsidRPr="002236C9" w14:paraId="6C12174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E3EF79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0AD213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6CE102A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0F2F337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-7,41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0D6D0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4635338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D14095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54B6FC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B02FAE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0C5F14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-7,41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36A07F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50068C2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206F76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04CC0D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B8FD7D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857759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E472E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-7,41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BE566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406C6A3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63BBE6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D04A0D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59BBBD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280F4A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83584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-7,41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30BA6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0F47591B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A33CDE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06EA51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FBFD6C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D9F09A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941129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-7,41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73386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2236C9" w:rsidRPr="002236C9" w14:paraId="2B58FCD7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F320F3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E7D8EF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31E33EA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75E65B4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92,59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149E81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104.000,00</w:t>
            </w:r>
          </w:p>
        </w:tc>
      </w:tr>
      <w:tr w:rsidR="002236C9" w:rsidRPr="002236C9" w14:paraId="5638E92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FE8991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94546F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21C156F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1133042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92,59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D32F04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104.000,00</w:t>
            </w:r>
          </w:p>
        </w:tc>
      </w:tr>
      <w:tr w:rsidR="002236C9" w:rsidRPr="002236C9" w14:paraId="76DE7EC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0544AE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CCAC82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A6C5AA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9DE892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940071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92,59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5BDA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104.000,00</w:t>
            </w:r>
          </w:p>
        </w:tc>
      </w:tr>
      <w:tr w:rsidR="002236C9" w:rsidRPr="002236C9" w14:paraId="67CFD3B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0B30F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071440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44A6D6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6539A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06596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92,59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4C8D2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104.000,00</w:t>
            </w:r>
          </w:p>
        </w:tc>
      </w:tr>
      <w:tr w:rsidR="002236C9" w:rsidRPr="002236C9" w14:paraId="2A78FFA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AF9859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187E77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5C6F39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C7B559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28EB5F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92,59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E72B6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104.000,00</w:t>
            </w:r>
          </w:p>
        </w:tc>
      </w:tr>
      <w:tr w:rsidR="002236C9" w:rsidRPr="002236C9" w14:paraId="437E40F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7EF3D54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T100003 Javna rasvjeta (energija i održavanje)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B4AB0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218.800,00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2B65143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5FC5D5A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21,94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43A246A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266.800,00</w:t>
            </w:r>
          </w:p>
        </w:tc>
      </w:tr>
      <w:tr w:rsidR="002236C9" w:rsidRPr="002236C9" w14:paraId="46B046C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5D8F806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53DB1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168.800,00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0AC1244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2E9A1AE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28,44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906D8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216.800,00</w:t>
            </w:r>
          </w:p>
        </w:tc>
      </w:tr>
      <w:tr w:rsidR="002236C9" w:rsidRPr="002236C9" w14:paraId="6AEAF02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7397973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0640 Ulična rasvjeta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19919DF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168.800,00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02658CA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0CD1DB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28,44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69EE02B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216.800,00</w:t>
            </w:r>
          </w:p>
        </w:tc>
      </w:tr>
      <w:tr w:rsidR="002236C9" w:rsidRPr="002236C9" w14:paraId="435962E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20ADB6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58F1DD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E786F6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168.800,00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D56F2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BAA8C6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28,44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D94C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216.800,00</w:t>
            </w:r>
          </w:p>
        </w:tc>
      </w:tr>
      <w:tr w:rsidR="002236C9" w:rsidRPr="002236C9" w14:paraId="6C4CD84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733468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5266FE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E9EF0B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168.800,00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2857E7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6524B5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28,44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22135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216.800,00</w:t>
            </w:r>
          </w:p>
        </w:tc>
      </w:tr>
      <w:tr w:rsidR="002236C9" w:rsidRPr="002236C9" w14:paraId="7070306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B13112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586303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7F5153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168.800,00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03B80E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5CDC27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28,44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A9215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216.800,00</w:t>
            </w:r>
          </w:p>
        </w:tc>
      </w:tr>
      <w:tr w:rsidR="002236C9" w:rsidRPr="002236C9" w14:paraId="79A93FED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1AFF16E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471D4F4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4A77A16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6A77A5E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B23DB8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2236C9" w:rsidRPr="002236C9" w14:paraId="4420AB7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6D06534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0640 Ulična rasvjeta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26B6492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A2210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47E3A1D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2C469E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2236C9" w:rsidRPr="002236C9" w14:paraId="53C5A6C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45F1CE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FE4692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8A3404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9E5E3B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35CFFD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CF2B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2236C9" w:rsidRPr="002236C9" w14:paraId="0EF3776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09BAD6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F58407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7AD7B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568DEA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331B89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83DE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2236C9" w:rsidRPr="002236C9" w14:paraId="22355206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D387EF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B6A92D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28FC07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FD722A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B58DB3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DE036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2236C9" w:rsidRPr="002236C9" w14:paraId="256EC1A0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72986E3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Tekući projekt T100004 Uređenje okoliša i javnih (zelenih) površina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5CC9437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44.600,00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02E267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5857A5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CB34B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44.600,00</w:t>
            </w:r>
          </w:p>
        </w:tc>
      </w:tr>
      <w:tr w:rsidR="002236C9" w:rsidRPr="002236C9" w14:paraId="5878A8D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506D0A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11801D2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44.600,00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AEAD2E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1DAAE10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F87D16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44.600,00</w:t>
            </w:r>
          </w:p>
        </w:tc>
      </w:tr>
      <w:tr w:rsidR="002236C9" w:rsidRPr="002236C9" w14:paraId="5614913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27F327B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0540 Zaštita bioraznolikosti i krajolika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3646590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44.600,00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43D1AC4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5DCAA7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2807BA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44.600,00</w:t>
            </w:r>
          </w:p>
        </w:tc>
      </w:tr>
      <w:tr w:rsidR="002236C9" w:rsidRPr="002236C9" w14:paraId="13519A4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E145CE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E3DB76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0B2CDC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44.600,00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68E1F5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5544B3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D5EF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44.600,00</w:t>
            </w:r>
          </w:p>
        </w:tc>
      </w:tr>
      <w:tr w:rsidR="002236C9" w:rsidRPr="002236C9" w14:paraId="46C5737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C995A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235D5F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65DF63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44.600,00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DBA75A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53FE52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45E0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44.600,00</w:t>
            </w:r>
          </w:p>
        </w:tc>
      </w:tr>
      <w:tr w:rsidR="002236C9" w:rsidRPr="002236C9" w14:paraId="07473BF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FEAA28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76AAF4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2D3D9A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6.600,00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4522D8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FA9FEB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9DAEC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6.600,00</w:t>
            </w:r>
          </w:p>
        </w:tc>
      </w:tr>
      <w:tr w:rsidR="002236C9" w:rsidRPr="002236C9" w14:paraId="63F41EF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2D488F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E97267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7ABD96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6BF4DE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41BA34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54B6C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38.000,00</w:t>
            </w:r>
          </w:p>
        </w:tc>
      </w:tr>
      <w:tr w:rsidR="002236C9" w:rsidRPr="002236C9" w14:paraId="44604B1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000080"/>
            <w:noWrap/>
            <w:vAlign w:val="bottom"/>
            <w:hideMark/>
          </w:tcPr>
          <w:p w14:paraId="2755F36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002 PREDSTAVNIČKO TIJELO</w:t>
            </w:r>
          </w:p>
        </w:tc>
        <w:tc>
          <w:tcPr>
            <w:tcW w:w="1855" w:type="dxa"/>
            <w:shd w:val="clear" w:color="000000" w:fill="000080"/>
            <w:noWrap/>
            <w:vAlign w:val="bottom"/>
            <w:hideMark/>
          </w:tcPr>
          <w:p w14:paraId="2767B44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89.000,00</w:t>
            </w:r>
          </w:p>
        </w:tc>
        <w:tc>
          <w:tcPr>
            <w:tcW w:w="1713" w:type="dxa"/>
            <w:shd w:val="clear" w:color="000000" w:fill="000080"/>
            <w:noWrap/>
            <w:vAlign w:val="bottom"/>
            <w:hideMark/>
          </w:tcPr>
          <w:p w14:paraId="507CA77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-22.000,00</w:t>
            </w:r>
          </w:p>
        </w:tc>
        <w:tc>
          <w:tcPr>
            <w:tcW w:w="1287" w:type="dxa"/>
            <w:shd w:val="clear" w:color="000000" w:fill="000080"/>
            <w:noWrap/>
            <w:vAlign w:val="bottom"/>
            <w:hideMark/>
          </w:tcPr>
          <w:p w14:paraId="5930801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-24,72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34AF4E6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67.000,00</w:t>
            </w:r>
          </w:p>
        </w:tc>
      </w:tr>
      <w:tr w:rsidR="002236C9" w:rsidRPr="002236C9" w14:paraId="3EFCC1C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0000FF"/>
            <w:noWrap/>
            <w:vAlign w:val="bottom"/>
            <w:hideMark/>
          </w:tcPr>
          <w:p w14:paraId="3D2CB01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00201 PREDSTAVNIČKO TIJELO</w:t>
            </w:r>
          </w:p>
        </w:tc>
        <w:tc>
          <w:tcPr>
            <w:tcW w:w="1855" w:type="dxa"/>
            <w:shd w:val="clear" w:color="000000" w:fill="0000FF"/>
            <w:noWrap/>
            <w:vAlign w:val="bottom"/>
            <w:hideMark/>
          </w:tcPr>
          <w:p w14:paraId="766CC8F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89.000,00</w:t>
            </w:r>
          </w:p>
        </w:tc>
        <w:tc>
          <w:tcPr>
            <w:tcW w:w="1713" w:type="dxa"/>
            <w:shd w:val="clear" w:color="000000" w:fill="0000FF"/>
            <w:noWrap/>
            <w:vAlign w:val="bottom"/>
            <w:hideMark/>
          </w:tcPr>
          <w:p w14:paraId="466748D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-22.000,00</w:t>
            </w:r>
          </w:p>
        </w:tc>
        <w:tc>
          <w:tcPr>
            <w:tcW w:w="1287" w:type="dxa"/>
            <w:shd w:val="clear" w:color="000000" w:fill="0000FF"/>
            <w:noWrap/>
            <w:vAlign w:val="bottom"/>
            <w:hideMark/>
          </w:tcPr>
          <w:p w14:paraId="0361F2C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-24,72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5FAB057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67.000,00</w:t>
            </w:r>
          </w:p>
        </w:tc>
      </w:tr>
      <w:tr w:rsidR="002236C9" w:rsidRPr="002236C9" w14:paraId="622FEAF4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01A1CCB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2001 OPĆINSKO VIJEĆE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3736C2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4AD908E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-22.000,00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0338499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-24,72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216CB3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67.000,00</w:t>
            </w:r>
          </w:p>
        </w:tc>
      </w:tr>
      <w:tr w:rsidR="002236C9" w:rsidRPr="002236C9" w14:paraId="4C4B78B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63558A3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A100028 Financiranje rada Općinskog vijeća i povjerenstava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63A4A90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EF4BF0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4E51D28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-13,04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40559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4E394D3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06638D9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343B32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5E1F238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6BA26D7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-13,04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14E91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47F4249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0754C74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5A6D7F0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35AFFF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BEA7D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-13,04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DDB0FA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1098F65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C2D04D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620286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ABA4E4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85A04B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0738A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-13,04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A6FF3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67A6324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72FEF0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4F2B87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E9A7E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7E278A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63ADCB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-13,04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32D1C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13C1CEC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DE2D0B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16EB66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F5976C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62F4BF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-6.000,00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F825D9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-13,04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4DEE7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2236C9" w:rsidRPr="002236C9" w14:paraId="14E374F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0D258A3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A100029 Financiranje rada političkih stanaka i nacionalnih manjina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74336F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745B1B5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6635A74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3606A8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2236C9" w:rsidRPr="002236C9" w14:paraId="50565E5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750A085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1CEF7DD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2ABBD22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027A510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2984379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2236C9" w:rsidRPr="002236C9" w14:paraId="1A97027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1C6E64C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521D2E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448B5A1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10C620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4318699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2236C9" w:rsidRPr="002236C9" w14:paraId="07310C5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E4790A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A858B0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03320A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47948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BED331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CD7C9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2236C9" w:rsidRPr="002236C9" w14:paraId="221FEC5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FB31F8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5CD412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E4A51F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437127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FCB95B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3BD32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2236C9" w:rsidRPr="002236C9" w14:paraId="4E45A61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DBB6EE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A9B23F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CC042A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6C8EA4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4D0DD8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CEF97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2236C9" w:rsidRPr="002236C9" w14:paraId="3BF169B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6100D7F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A100030 Provedba izbora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786A91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2B4B638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-16.000,00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0636411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6A6B92F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2236C9" w:rsidRPr="002236C9" w14:paraId="0146420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77076F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091403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0F587CC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-16.000,00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0B8BEF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A837C5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2236C9" w:rsidRPr="002236C9" w14:paraId="2EF5C40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7F5F6B9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0AAE8AE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651343E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-16.000,00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2F204D5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0544798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2236C9" w:rsidRPr="002236C9" w14:paraId="5B86CA9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56DC73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F8042D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6907B2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FD28E8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-16.000,00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BB253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29895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2236C9" w:rsidRPr="002236C9" w14:paraId="18E331B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D17B41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165968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14C724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CC9520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-16.000,00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25CCBE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0661D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2236C9" w:rsidRPr="002236C9" w14:paraId="55EAC701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EF637E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6CC7D2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DE9226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3D95A8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-16.000,00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471CA3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-80,00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67D1D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2236C9" w:rsidRPr="002236C9" w14:paraId="2CF7AA4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2AE1424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A100031 Financiranje rada Savjeta mladih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1EB8CAF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324EC3B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12B70B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340833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2D15C14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44C4DF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E5702D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1B141E3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6DD6E0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676F1F6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7D5BD7AB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36A3FC4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4C133BC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18E98D1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52D6D45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69C184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198AEE0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76DBB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7C6902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795F97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F914D3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44CD76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EF833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7F8C0D4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1D9D90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D67EFF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76E557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ED27D1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C14DB2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28492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3D41B489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AE7278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0E436E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E1AA24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ED0EC71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00B72A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3B6FE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3A769D6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000080"/>
            <w:noWrap/>
            <w:vAlign w:val="bottom"/>
            <w:hideMark/>
          </w:tcPr>
          <w:p w14:paraId="1CB7B2A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003 IZVRŠNO TIJELO</w:t>
            </w:r>
          </w:p>
        </w:tc>
        <w:tc>
          <w:tcPr>
            <w:tcW w:w="1855" w:type="dxa"/>
            <w:shd w:val="clear" w:color="000000" w:fill="000080"/>
            <w:noWrap/>
            <w:vAlign w:val="bottom"/>
            <w:hideMark/>
          </w:tcPr>
          <w:p w14:paraId="4E4D9B1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196.000,00</w:t>
            </w:r>
          </w:p>
        </w:tc>
        <w:tc>
          <w:tcPr>
            <w:tcW w:w="1713" w:type="dxa"/>
            <w:shd w:val="clear" w:color="000000" w:fill="000080"/>
            <w:noWrap/>
            <w:vAlign w:val="bottom"/>
            <w:hideMark/>
          </w:tcPr>
          <w:p w14:paraId="1242B25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000080"/>
            <w:noWrap/>
            <w:vAlign w:val="bottom"/>
            <w:hideMark/>
          </w:tcPr>
          <w:p w14:paraId="23BFB0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0BEDBCF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196.000,00</w:t>
            </w:r>
          </w:p>
        </w:tc>
      </w:tr>
      <w:tr w:rsidR="002236C9" w:rsidRPr="002236C9" w14:paraId="1E06F6E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0000FF"/>
            <w:noWrap/>
            <w:vAlign w:val="bottom"/>
            <w:hideMark/>
          </w:tcPr>
          <w:p w14:paraId="738069A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00301 IZVRŠNO TIJELO</w:t>
            </w:r>
          </w:p>
        </w:tc>
        <w:tc>
          <w:tcPr>
            <w:tcW w:w="1855" w:type="dxa"/>
            <w:shd w:val="clear" w:color="000000" w:fill="0000FF"/>
            <w:noWrap/>
            <w:vAlign w:val="bottom"/>
            <w:hideMark/>
          </w:tcPr>
          <w:p w14:paraId="2063111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196.000,00</w:t>
            </w:r>
          </w:p>
        </w:tc>
        <w:tc>
          <w:tcPr>
            <w:tcW w:w="1713" w:type="dxa"/>
            <w:shd w:val="clear" w:color="000000" w:fill="0000FF"/>
            <w:noWrap/>
            <w:vAlign w:val="bottom"/>
            <w:hideMark/>
          </w:tcPr>
          <w:p w14:paraId="1392F03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0000FF"/>
            <w:noWrap/>
            <w:vAlign w:val="bottom"/>
            <w:hideMark/>
          </w:tcPr>
          <w:p w14:paraId="0716B13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0C9A7F0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196.000,00</w:t>
            </w:r>
          </w:p>
        </w:tc>
      </w:tr>
      <w:tr w:rsidR="002236C9" w:rsidRPr="002236C9" w14:paraId="7C3C1D09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0C3B7FF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3001 OPĆINSKI NAČELNIK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61AA1F5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196.000,00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568063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1680C51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651546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196.000,00</w:t>
            </w:r>
          </w:p>
        </w:tc>
      </w:tr>
      <w:tr w:rsidR="002236C9" w:rsidRPr="002236C9" w14:paraId="166B86B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2932E71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A100032 Općinski načelnik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0D945B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181.000,00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4A5337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597066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3DDE5B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181.000,00</w:t>
            </w:r>
          </w:p>
        </w:tc>
      </w:tr>
      <w:tr w:rsidR="002236C9" w:rsidRPr="002236C9" w14:paraId="55A504D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61D024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11ED8D8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181.000,00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615A3F5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5E3BDBC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396AEA2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181.000,00</w:t>
            </w:r>
          </w:p>
        </w:tc>
      </w:tr>
      <w:tr w:rsidR="002236C9" w:rsidRPr="002236C9" w14:paraId="34CA535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36B6F0C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233F481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181.000,00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4DBCD59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605A259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D62079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181.000,00</w:t>
            </w:r>
          </w:p>
        </w:tc>
      </w:tr>
      <w:tr w:rsidR="002236C9" w:rsidRPr="002236C9" w14:paraId="23156FB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0EB496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D6CD63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36364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181.000,00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1701759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E086D1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4E837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181.000,00</w:t>
            </w:r>
          </w:p>
        </w:tc>
      </w:tr>
      <w:tr w:rsidR="002236C9" w:rsidRPr="002236C9" w14:paraId="2733EDE3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86B043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C8D71D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95455D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171.000,00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36DD6B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7D2505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61061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171.000,00</w:t>
            </w:r>
          </w:p>
        </w:tc>
      </w:tr>
      <w:tr w:rsidR="002236C9" w:rsidRPr="002236C9" w14:paraId="456992C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E39DA2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C730F5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51F67A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146.000,00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0D8213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E8054D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43859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146.500,00</w:t>
            </w:r>
          </w:p>
        </w:tc>
      </w:tr>
      <w:tr w:rsidR="002236C9" w:rsidRPr="002236C9" w14:paraId="5858406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E30C5B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01DED2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71EB0FB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F78442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3DC7EF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-2,00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00876D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24.500,00</w:t>
            </w:r>
          </w:p>
        </w:tc>
      </w:tr>
      <w:tr w:rsidR="002236C9" w:rsidRPr="002236C9" w14:paraId="5E61FC5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CACA20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5D03611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FB6F0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82261A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A09374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9AA96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7C28880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701A24E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6061AC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233DA640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F1F9EF3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B217E8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FF1DD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2236C9" w:rsidRPr="002236C9" w14:paraId="063D51B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39F8A82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A100033 Izvanredni rashodi - tekuća zaliha proračuna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1358A29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4A621EF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314AFF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527E30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308B48C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7973DE7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6D29B1E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7399BEF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6C3F9C1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F53E52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31F50511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6A7325C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0113 Vanjski poslovi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5E7CFAF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7BB4ADF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5D83E86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287880E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1A3D7C6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FD022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EB68A5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BE5E1A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D0DB5E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20845A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64A5E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346D5D5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3D9CA5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534466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17E56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6C59DF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649B97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5CCE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3601C3C5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62A2326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373D5C3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DDC4C7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76F4F8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44A81AC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5D93F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2236C9" w:rsidRPr="002236C9" w14:paraId="3E251B4A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000080"/>
            <w:noWrap/>
            <w:vAlign w:val="bottom"/>
            <w:hideMark/>
          </w:tcPr>
          <w:p w14:paraId="7CC0250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004 RAČUN ZADUŽIVANJA / FINANCIRANJA</w:t>
            </w:r>
          </w:p>
        </w:tc>
        <w:tc>
          <w:tcPr>
            <w:tcW w:w="1855" w:type="dxa"/>
            <w:shd w:val="clear" w:color="000000" w:fill="000080"/>
            <w:noWrap/>
            <w:vAlign w:val="bottom"/>
            <w:hideMark/>
          </w:tcPr>
          <w:p w14:paraId="7259237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120.000,00</w:t>
            </w:r>
          </w:p>
        </w:tc>
        <w:tc>
          <w:tcPr>
            <w:tcW w:w="1713" w:type="dxa"/>
            <w:shd w:val="clear" w:color="000000" w:fill="000080"/>
            <w:noWrap/>
            <w:vAlign w:val="bottom"/>
            <w:hideMark/>
          </w:tcPr>
          <w:p w14:paraId="60B2160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-11.500,00</w:t>
            </w:r>
          </w:p>
        </w:tc>
        <w:tc>
          <w:tcPr>
            <w:tcW w:w="1287" w:type="dxa"/>
            <w:shd w:val="clear" w:color="000000" w:fill="000080"/>
            <w:noWrap/>
            <w:vAlign w:val="bottom"/>
            <w:hideMark/>
          </w:tcPr>
          <w:p w14:paraId="2B049C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-9,58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6AF117A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108.500,00</w:t>
            </w:r>
          </w:p>
        </w:tc>
      </w:tr>
      <w:tr w:rsidR="002236C9" w:rsidRPr="002236C9" w14:paraId="0BE4F86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0000FF"/>
            <w:noWrap/>
            <w:vAlign w:val="bottom"/>
            <w:hideMark/>
          </w:tcPr>
          <w:p w14:paraId="3094B396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00401 RAČUN ZADUŽIVANJA / FINANCIRANJA</w:t>
            </w:r>
          </w:p>
        </w:tc>
        <w:tc>
          <w:tcPr>
            <w:tcW w:w="1855" w:type="dxa"/>
            <w:shd w:val="clear" w:color="000000" w:fill="0000FF"/>
            <w:noWrap/>
            <w:vAlign w:val="bottom"/>
            <w:hideMark/>
          </w:tcPr>
          <w:p w14:paraId="53BA42D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120.000,00</w:t>
            </w:r>
          </w:p>
        </w:tc>
        <w:tc>
          <w:tcPr>
            <w:tcW w:w="1713" w:type="dxa"/>
            <w:shd w:val="clear" w:color="000000" w:fill="0000FF"/>
            <w:noWrap/>
            <w:vAlign w:val="bottom"/>
            <w:hideMark/>
          </w:tcPr>
          <w:p w14:paraId="2BA2A7D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-11.500,00</w:t>
            </w:r>
          </w:p>
        </w:tc>
        <w:tc>
          <w:tcPr>
            <w:tcW w:w="1287" w:type="dxa"/>
            <w:shd w:val="clear" w:color="000000" w:fill="0000FF"/>
            <w:noWrap/>
            <w:vAlign w:val="bottom"/>
            <w:hideMark/>
          </w:tcPr>
          <w:p w14:paraId="1A0DC15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-9,58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1CBFF9F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108.500,00</w:t>
            </w:r>
          </w:p>
        </w:tc>
      </w:tr>
      <w:tr w:rsidR="002236C9" w:rsidRPr="002236C9" w14:paraId="03A5BEB2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9999FF"/>
            <w:noWrap/>
            <w:vAlign w:val="bottom"/>
            <w:hideMark/>
          </w:tcPr>
          <w:p w14:paraId="6A1B784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4001 OTPLATA KREDITA</w:t>
            </w:r>
          </w:p>
        </w:tc>
        <w:tc>
          <w:tcPr>
            <w:tcW w:w="1855" w:type="dxa"/>
            <w:shd w:val="clear" w:color="000000" w:fill="9999FF"/>
            <w:noWrap/>
            <w:vAlign w:val="bottom"/>
            <w:hideMark/>
          </w:tcPr>
          <w:p w14:paraId="3AE2910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120.000,00</w:t>
            </w:r>
          </w:p>
        </w:tc>
        <w:tc>
          <w:tcPr>
            <w:tcW w:w="1713" w:type="dxa"/>
            <w:shd w:val="clear" w:color="000000" w:fill="9999FF"/>
            <w:noWrap/>
            <w:vAlign w:val="bottom"/>
            <w:hideMark/>
          </w:tcPr>
          <w:p w14:paraId="20E3048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-11.500,00</w:t>
            </w:r>
          </w:p>
        </w:tc>
        <w:tc>
          <w:tcPr>
            <w:tcW w:w="1287" w:type="dxa"/>
            <w:shd w:val="clear" w:color="000000" w:fill="9999FF"/>
            <w:noWrap/>
            <w:vAlign w:val="bottom"/>
            <w:hideMark/>
          </w:tcPr>
          <w:p w14:paraId="403164F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-9,58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41FC35B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108.500,00</w:t>
            </w:r>
          </w:p>
        </w:tc>
      </w:tr>
      <w:tr w:rsidR="002236C9" w:rsidRPr="002236C9" w14:paraId="77709165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089166E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A100034 Otplata glavnice primljenih kredita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4D25037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2002760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19777C5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-4,76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17E997C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7501871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486C34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30FF6B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51D23AE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092AFAE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50E825D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6BC96428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A88E9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1B722B6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5F85A1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3A4593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2FEF29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AE38E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5EC00872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1450D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E6EEB5A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Izdaci za otplatu glavnice primljenih kredita i zajmova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7047B6F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A42B7FD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C9916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FEA2F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688840BA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0810E84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544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0BAB2CE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0E7711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9EA55E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DEE2A8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E24BF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3502011C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4E281A2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8.1. NAMJENSKI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73802A4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16E3A7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369F0B6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E85906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473B553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8F157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DB2E82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638102E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75A010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2E58B7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22F5C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4A51F7D0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A4211B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63AEDD1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Izdaci za otplatu glavnice primljenih kredita i zajmova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665ABD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57EAFD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82DEA8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8A57A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1954EC5F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59CC55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544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A4BB88E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5F3F588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6B1F22F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48E5A25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24F844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2236C9" w:rsidRPr="002236C9" w14:paraId="6BD0A838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CCFF"/>
            <w:noWrap/>
            <w:vAlign w:val="bottom"/>
            <w:hideMark/>
          </w:tcPr>
          <w:p w14:paraId="69FCBDAB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A100035 Otplata kamate primljenih kredita</w:t>
            </w:r>
          </w:p>
        </w:tc>
        <w:tc>
          <w:tcPr>
            <w:tcW w:w="1855" w:type="dxa"/>
            <w:shd w:val="clear" w:color="000000" w:fill="CCCCFF"/>
            <w:noWrap/>
            <w:vAlign w:val="bottom"/>
            <w:hideMark/>
          </w:tcPr>
          <w:p w14:paraId="20053C1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13" w:type="dxa"/>
            <w:shd w:val="clear" w:color="000000" w:fill="CCCCFF"/>
            <w:noWrap/>
            <w:vAlign w:val="bottom"/>
            <w:hideMark/>
          </w:tcPr>
          <w:p w14:paraId="03DDFDB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-6.500,00</w:t>
            </w:r>
          </w:p>
        </w:tc>
        <w:tc>
          <w:tcPr>
            <w:tcW w:w="1287" w:type="dxa"/>
            <w:shd w:val="clear" w:color="000000" w:fill="CCCCFF"/>
            <w:noWrap/>
            <w:vAlign w:val="bottom"/>
            <w:hideMark/>
          </w:tcPr>
          <w:p w14:paraId="765B2F64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-43,33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3360E5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8.500,00</w:t>
            </w:r>
          </w:p>
        </w:tc>
      </w:tr>
      <w:tr w:rsidR="002236C9" w:rsidRPr="002236C9" w14:paraId="4F860BAF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3ED2684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8F7300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2DFB4EC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1D09B29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1813ED5F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6D937E83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647B1EE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25E489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561357D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F1DB98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72637BD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6FEAA9C4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4E694E7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38F4143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06B7FB1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5B285FEB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6F4ADE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C0A0E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22DA9D6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187FC63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8E3986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4E5B57C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2143408A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C0FC068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551A30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6E4A253D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7D606FC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28D6C7B7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Kamate za primljene kredite i zajmove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52B88CF9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D050FF7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642329A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9BF672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2236C9" w:rsidRPr="002236C9" w14:paraId="0155911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FFFF00"/>
            <w:noWrap/>
            <w:vAlign w:val="bottom"/>
            <w:hideMark/>
          </w:tcPr>
          <w:p w14:paraId="2D838D59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55" w:type="dxa"/>
            <w:shd w:val="clear" w:color="000000" w:fill="FFFF00"/>
            <w:noWrap/>
            <w:vAlign w:val="bottom"/>
            <w:hideMark/>
          </w:tcPr>
          <w:p w14:paraId="2AD2504C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FFFF00"/>
            <w:noWrap/>
            <w:vAlign w:val="bottom"/>
            <w:hideMark/>
          </w:tcPr>
          <w:p w14:paraId="615F3997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287" w:type="dxa"/>
            <w:shd w:val="clear" w:color="000000" w:fill="FFFF00"/>
            <w:noWrap/>
            <w:vAlign w:val="bottom"/>
            <w:hideMark/>
          </w:tcPr>
          <w:p w14:paraId="1D3148B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-15,00</w:t>
            </w:r>
          </w:p>
        </w:tc>
        <w:tc>
          <w:tcPr>
            <w:tcW w:w="1843" w:type="dxa"/>
            <w:shd w:val="clear" w:color="000000" w:fill="FFFF00"/>
            <w:noWrap/>
            <w:vAlign w:val="bottom"/>
            <w:hideMark/>
          </w:tcPr>
          <w:p w14:paraId="06BFA625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8.500,00</w:t>
            </w:r>
          </w:p>
        </w:tc>
      </w:tr>
      <w:tr w:rsidR="002236C9" w:rsidRPr="002236C9" w14:paraId="2EE9B2DE" w14:textId="77777777" w:rsidTr="0015452D">
        <w:trPr>
          <w:trHeight w:val="255"/>
        </w:trPr>
        <w:tc>
          <w:tcPr>
            <w:tcW w:w="8181" w:type="dxa"/>
            <w:gridSpan w:val="2"/>
            <w:shd w:val="clear" w:color="000000" w:fill="CCFFFF"/>
            <w:noWrap/>
            <w:vAlign w:val="bottom"/>
            <w:hideMark/>
          </w:tcPr>
          <w:p w14:paraId="4AACDDCD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855" w:type="dxa"/>
            <w:shd w:val="clear" w:color="000000" w:fill="CCFFFF"/>
            <w:noWrap/>
            <w:vAlign w:val="bottom"/>
            <w:hideMark/>
          </w:tcPr>
          <w:p w14:paraId="64C5DA4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000000" w:fill="CCFFFF"/>
            <w:noWrap/>
            <w:vAlign w:val="bottom"/>
            <w:hideMark/>
          </w:tcPr>
          <w:p w14:paraId="15532B0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287" w:type="dxa"/>
            <w:shd w:val="clear" w:color="000000" w:fill="CCFFFF"/>
            <w:noWrap/>
            <w:vAlign w:val="bottom"/>
            <w:hideMark/>
          </w:tcPr>
          <w:p w14:paraId="32A5D06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-15,00</w:t>
            </w:r>
          </w:p>
        </w:tc>
        <w:tc>
          <w:tcPr>
            <w:tcW w:w="1843" w:type="dxa"/>
            <w:shd w:val="clear" w:color="000000" w:fill="CCFFFF"/>
            <w:noWrap/>
            <w:vAlign w:val="bottom"/>
            <w:hideMark/>
          </w:tcPr>
          <w:p w14:paraId="1E39EA99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8.500,00</w:t>
            </w:r>
          </w:p>
        </w:tc>
      </w:tr>
      <w:tr w:rsidR="002236C9" w:rsidRPr="002236C9" w14:paraId="1C24059E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567FCCD5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7FE1ED94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9643DA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59EF9E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EE4F30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4BEF32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8.500,00</w:t>
            </w:r>
          </w:p>
        </w:tc>
      </w:tr>
      <w:tr w:rsidR="002236C9" w:rsidRPr="002236C9" w14:paraId="2C1EF2DC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2CF83792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4978A638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348D8571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34450463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6C6169E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5E7E46" w14:textId="77777777" w:rsidR="002236C9" w:rsidRPr="002236C9" w:rsidRDefault="002236C9" w:rsidP="00C54A0A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8.500,00</w:t>
            </w:r>
          </w:p>
        </w:tc>
      </w:tr>
      <w:tr w:rsidR="002236C9" w:rsidRPr="002236C9" w14:paraId="4D5D8C97" w14:textId="77777777" w:rsidTr="0015452D">
        <w:trPr>
          <w:trHeight w:val="25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14:paraId="3A57BAF0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342</w:t>
            </w:r>
          </w:p>
        </w:tc>
        <w:tc>
          <w:tcPr>
            <w:tcW w:w="7113" w:type="dxa"/>
            <w:shd w:val="clear" w:color="auto" w:fill="auto"/>
            <w:noWrap/>
            <w:vAlign w:val="bottom"/>
            <w:hideMark/>
          </w:tcPr>
          <w:p w14:paraId="52AB5AEF" w14:textId="77777777" w:rsidR="002236C9" w:rsidRPr="002236C9" w:rsidRDefault="002236C9" w:rsidP="002236C9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Kamate za primljene kredite i zajmove</w:t>
            </w:r>
          </w:p>
        </w:tc>
        <w:tc>
          <w:tcPr>
            <w:tcW w:w="1855" w:type="dxa"/>
            <w:shd w:val="clear" w:color="auto" w:fill="auto"/>
            <w:noWrap/>
            <w:vAlign w:val="bottom"/>
            <w:hideMark/>
          </w:tcPr>
          <w:p w14:paraId="12CC632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4605CC2E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776CCD6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-15,00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9D1C8F" w14:textId="77777777" w:rsidR="002236C9" w:rsidRPr="002236C9" w:rsidRDefault="002236C9" w:rsidP="00C54A0A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2236C9">
              <w:rPr>
                <w:rFonts w:ascii="Verdana" w:hAnsi="Verdana" w:cs="Arial"/>
                <w:sz w:val="20"/>
                <w:szCs w:val="20"/>
                <w:lang w:val="hr-HR" w:eastAsia="hr-HR"/>
              </w:rPr>
              <w:t>8.500,00</w:t>
            </w:r>
          </w:p>
        </w:tc>
      </w:tr>
    </w:tbl>
    <w:p w14:paraId="18E75340" w14:textId="77777777" w:rsidR="002236C9" w:rsidRPr="002236C9" w:rsidRDefault="002236C9" w:rsidP="002236C9">
      <w:pPr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</w:p>
    <w:p w14:paraId="06A001AA" w14:textId="77777777" w:rsidR="002236C9" w:rsidRPr="002236C9" w:rsidRDefault="002236C9" w:rsidP="002236C9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  <w:r w:rsidRPr="002236C9"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  <w:t>Članak 4.</w:t>
      </w:r>
    </w:p>
    <w:p w14:paraId="37559564" w14:textId="376FE0EA" w:rsidR="002236C9" w:rsidRPr="002236C9" w:rsidRDefault="002236C9" w:rsidP="002236C9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2236C9">
        <w:rPr>
          <w:rFonts w:ascii="Verdana" w:hAnsi="Verdana" w:cs="Arial"/>
          <w:color w:val="000000" w:themeColor="text1"/>
          <w:sz w:val="20"/>
          <w:szCs w:val="20"/>
          <w:lang w:val="hr-HR"/>
        </w:rPr>
        <w:t>Ova Odluka stupa na snagu osmog dana od dana objave u Glasniku Općine Lasinja.</w:t>
      </w:r>
    </w:p>
    <w:p w14:paraId="36A1308C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33F4406F" w14:textId="175EABA1" w:rsidR="002236C9" w:rsidRPr="00A94596" w:rsidRDefault="002236C9" w:rsidP="002236C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6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02</w:t>
      </w:r>
    </w:p>
    <w:p w14:paraId="3C58C0E2" w14:textId="4218B829" w:rsidR="002236C9" w:rsidRPr="00A94596" w:rsidRDefault="002236C9" w:rsidP="002236C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8</w:t>
      </w:r>
    </w:p>
    <w:p w14:paraId="33EC80C8" w14:textId="05388744" w:rsidR="002236C9" w:rsidRPr="00A94596" w:rsidRDefault="002236C9" w:rsidP="002236C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13155AF7" w14:textId="2D95F4A0" w:rsidR="002236C9" w:rsidRDefault="002236C9" w:rsidP="002236C9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54F7532" w14:textId="79B46E8C" w:rsidR="002236C9" w:rsidRDefault="002236C9" w:rsidP="002236C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44FD33C" w14:textId="05C5B6C6" w:rsidR="002236C9" w:rsidRDefault="002236C9" w:rsidP="002236C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__________________________________________________________________________________________________________________</w:t>
      </w:r>
    </w:p>
    <w:p w14:paraId="0D018DE5" w14:textId="2B399DC9" w:rsidR="002236C9" w:rsidRDefault="002236C9" w:rsidP="002236C9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A66AC32" w14:textId="77777777" w:rsidR="00CD483B" w:rsidRPr="00CD483B" w:rsidRDefault="00CD483B" w:rsidP="00CD483B">
      <w:pPr>
        <w:spacing w:line="276" w:lineRule="auto"/>
        <w:jc w:val="both"/>
        <w:rPr>
          <w:rFonts w:ascii="Verdana" w:hAnsi="Verdana" w:cs="Arial"/>
          <w:iCs/>
          <w:sz w:val="20"/>
          <w:szCs w:val="20"/>
          <w:lang w:val="hr-HR"/>
        </w:rPr>
      </w:pPr>
      <w:r w:rsidRPr="00CD483B">
        <w:rPr>
          <w:rFonts w:ascii="Verdana" w:hAnsi="Verdana" w:cs="Arial"/>
          <w:iCs/>
          <w:sz w:val="20"/>
          <w:szCs w:val="20"/>
          <w:lang w:val="hr-HR"/>
        </w:rPr>
        <w:t>Na temelju članka 67. Zakona o komunalnom gospodarstvu („Narodne novine“ broj 68/18, 110/18 i 32/20) te članka 34. Statuta Općine Lasinja („Glasnik Općine Lasinja“ broj 1/18,1/20 1/21), Općinsko vijeće Općine Lasinja na 14</w:t>
      </w:r>
      <w:r w:rsidRPr="00CD483B">
        <w:rPr>
          <w:rFonts w:ascii="Verdana" w:hAnsi="Verdana" w:cs="Arial"/>
          <w:b/>
          <w:iCs/>
          <w:sz w:val="20"/>
          <w:szCs w:val="20"/>
          <w:lang w:val="hr-HR"/>
        </w:rPr>
        <w:t>.</w:t>
      </w:r>
      <w:r w:rsidRPr="00CD483B">
        <w:rPr>
          <w:rFonts w:ascii="Verdana" w:hAnsi="Verdana" w:cs="Arial"/>
          <w:iCs/>
          <w:sz w:val="20"/>
          <w:szCs w:val="20"/>
          <w:lang w:val="hr-HR"/>
        </w:rPr>
        <w:t xml:space="preserve"> redovnoj sjednici održanoj dana</w:t>
      </w:r>
      <w:r w:rsidRPr="00CD483B">
        <w:rPr>
          <w:rFonts w:ascii="Verdana" w:hAnsi="Verdana" w:cs="Arial"/>
          <w:b/>
          <w:iCs/>
          <w:sz w:val="20"/>
          <w:szCs w:val="20"/>
          <w:lang w:val="hr-HR"/>
        </w:rPr>
        <w:t xml:space="preserve"> </w:t>
      </w:r>
      <w:r w:rsidRPr="00CD483B">
        <w:rPr>
          <w:rFonts w:ascii="Verdana" w:hAnsi="Verdana" w:cs="Arial"/>
          <w:sz w:val="20"/>
          <w:szCs w:val="20"/>
          <w:lang w:val="hr-HR"/>
        </w:rPr>
        <w:t xml:space="preserve">20. prosinca 2022. </w:t>
      </w:r>
      <w:r w:rsidRPr="00CD483B">
        <w:rPr>
          <w:rFonts w:ascii="Verdana" w:hAnsi="Verdana" w:cs="Arial"/>
          <w:iCs/>
          <w:sz w:val="20"/>
          <w:szCs w:val="20"/>
          <w:lang w:val="hr-HR"/>
        </w:rPr>
        <w:t xml:space="preserve"> godine, donijelo je</w:t>
      </w:r>
    </w:p>
    <w:p w14:paraId="23DA67DD" w14:textId="77777777" w:rsidR="00CD483B" w:rsidRPr="00CD483B" w:rsidRDefault="00CD483B" w:rsidP="00CD483B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CD483B">
        <w:rPr>
          <w:rFonts w:ascii="Verdana" w:hAnsi="Verdana" w:cs="Arial"/>
          <w:b/>
          <w:bCs/>
          <w:iCs/>
          <w:sz w:val="20"/>
          <w:szCs w:val="20"/>
          <w:lang w:val="hr-HR"/>
        </w:rPr>
        <w:t>ODLUKU</w:t>
      </w:r>
    </w:p>
    <w:p w14:paraId="0CCF45C1" w14:textId="77777777" w:rsidR="00CD483B" w:rsidRPr="00CD483B" w:rsidRDefault="00CD483B" w:rsidP="00CD483B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CD483B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 o III. izmjenama i dopunama</w:t>
      </w:r>
    </w:p>
    <w:p w14:paraId="06B3C6FF" w14:textId="77777777" w:rsidR="00CD483B" w:rsidRPr="00CD483B" w:rsidRDefault="00CD483B" w:rsidP="00CD483B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CD483B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Programa građenja komunalne infrastrukture </w:t>
      </w:r>
    </w:p>
    <w:p w14:paraId="39E5DBDC" w14:textId="77777777" w:rsidR="00CD483B" w:rsidRPr="00CD483B" w:rsidRDefault="00CD483B" w:rsidP="00CD483B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CD483B">
        <w:rPr>
          <w:rFonts w:ascii="Verdana" w:hAnsi="Verdana" w:cs="Arial"/>
          <w:b/>
          <w:bCs/>
          <w:iCs/>
          <w:sz w:val="20"/>
          <w:szCs w:val="20"/>
          <w:lang w:val="hr-HR"/>
        </w:rPr>
        <w:t>na području Općine Lasinja za 2022. godinu</w:t>
      </w:r>
    </w:p>
    <w:p w14:paraId="42305BBE" w14:textId="77777777" w:rsidR="00CD483B" w:rsidRPr="00CD483B" w:rsidRDefault="00CD483B" w:rsidP="00CD483B">
      <w:pPr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</w:p>
    <w:p w14:paraId="294FC64E" w14:textId="77777777" w:rsidR="00CD483B" w:rsidRPr="00CD483B" w:rsidRDefault="00CD483B" w:rsidP="00CD483B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D483B">
        <w:rPr>
          <w:rFonts w:ascii="Verdana" w:hAnsi="Verdana" w:cs="Arial"/>
          <w:b/>
          <w:sz w:val="20"/>
          <w:szCs w:val="20"/>
          <w:lang w:val="hr-HR"/>
        </w:rPr>
        <w:t xml:space="preserve">Članak 1. </w:t>
      </w:r>
    </w:p>
    <w:p w14:paraId="747779D2" w14:textId="77777777" w:rsidR="00CD483B" w:rsidRPr="00CD483B" w:rsidRDefault="00CD483B" w:rsidP="00CD483B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lastRenderedPageBreak/>
        <w:tab/>
        <w:t xml:space="preserve">U Programu građenja komunalne infrastrukture na području Općine Lasinja za 2022. godinu („Glasnik Općine Lasinja“ broj 12/21, 3/22 i 5/22) članak 2. mijenja se i glasi: </w:t>
      </w:r>
    </w:p>
    <w:p w14:paraId="2689652D" w14:textId="77777777" w:rsidR="00CD483B" w:rsidRPr="00CD483B" w:rsidRDefault="00CD483B" w:rsidP="00CD483B">
      <w:pPr>
        <w:spacing w:after="240"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ab/>
        <w:t xml:space="preserve">„Komunalna infrastruktura Općine Lasinja sukladno članku 59. Zakona o komunalnom gospodarstvu i članku 1. ovog Programa građenja komunalne infrastrukture obuhvaća sljedeće objekte: </w:t>
      </w:r>
    </w:p>
    <w:tbl>
      <w:tblPr>
        <w:tblW w:w="14851" w:type="dxa"/>
        <w:tblInd w:w="-34" w:type="dxa"/>
        <w:tblLook w:val="04A0" w:firstRow="1" w:lastRow="0" w:firstColumn="1" w:lastColumn="0" w:noHBand="0" w:noVBand="1"/>
      </w:tblPr>
      <w:tblGrid>
        <w:gridCol w:w="829"/>
        <w:gridCol w:w="1665"/>
        <w:gridCol w:w="5019"/>
        <w:gridCol w:w="1701"/>
        <w:gridCol w:w="1701"/>
        <w:gridCol w:w="1985"/>
        <w:gridCol w:w="1951"/>
      </w:tblGrid>
      <w:tr w:rsidR="00CD483B" w:rsidRPr="00A568A9" w14:paraId="722DD2EB" w14:textId="77777777" w:rsidTr="00626EC4">
        <w:trPr>
          <w:trHeight w:val="6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3ACC" w14:textId="77777777" w:rsidR="00CD483B" w:rsidRPr="00A568A9" w:rsidRDefault="00CD483B" w:rsidP="00CD483B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A568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Redni br.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A0F0" w14:textId="77777777" w:rsidR="00CD483B" w:rsidRPr="00A568A9" w:rsidRDefault="00CD483B" w:rsidP="00CD483B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A568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Komunalna infrastruktura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08B5" w14:textId="77777777" w:rsidR="00CD483B" w:rsidRPr="00A568A9" w:rsidRDefault="00CD483B" w:rsidP="00CD483B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A568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Opis planiranih radova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C259" w14:textId="77777777" w:rsidR="00CD483B" w:rsidRPr="00A568A9" w:rsidRDefault="00CD483B" w:rsidP="00CD483B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A568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Planirana sredstva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8ABD1" w14:textId="77777777" w:rsidR="00CD483B" w:rsidRPr="00A568A9" w:rsidRDefault="00CD483B" w:rsidP="00CD483B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Promjena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468D1" w14:textId="77777777" w:rsidR="00CD483B" w:rsidRPr="00A568A9" w:rsidRDefault="00CD483B" w:rsidP="00CD483B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Novi iznos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BF04" w14:textId="77777777" w:rsidR="00CD483B" w:rsidRPr="00A568A9" w:rsidRDefault="00CD483B" w:rsidP="00CD483B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A568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Izvor financiranja</w:t>
            </w:r>
          </w:p>
        </w:tc>
      </w:tr>
      <w:tr w:rsidR="00CD483B" w:rsidRPr="004973E1" w14:paraId="0A3F2DD2" w14:textId="77777777" w:rsidTr="00626EC4">
        <w:trPr>
          <w:trHeight w:val="40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72BC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1. </w:t>
            </w:r>
          </w:p>
        </w:tc>
        <w:tc>
          <w:tcPr>
            <w:tcW w:w="6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8FC1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komunalne infrastrukture koje će se graditi radi uređenja neuređenih dijelova građevinskog područja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6C9CF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FD38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97.000,00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F9E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997.000,00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D5D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4973E1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Pomoći </w:t>
            </w: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(997.000,00)</w:t>
            </w:r>
          </w:p>
        </w:tc>
      </w:tr>
      <w:tr w:rsidR="00CD483B" w:rsidRPr="004973E1" w14:paraId="743EEF79" w14:textId="77777777" w:rsidTr="00626EC4">
        <w:trPr>
          <w:trHeight w:val="38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7D0C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123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E408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1AE8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1E7B6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E319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D483B" w:rsidRPr="004973E1" w14:paraId="256F49D2" w14:textId="77777777" w:rsidTr="00626EC4">
        <w:trPr>
          <w:trHeight w:val="38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FA68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2E97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2347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nerazvrstane ceste Sjeničak Lasinjski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657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2848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0AA6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80D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</w:tbl>
    <w:p w14:paraId="396FC539" w14:textId="77777777" w:rsidR="00CD483B" w:rsidRPr="004973E1" w:rsidRDefault="00CD483B" w:rsidP="00CD483B">
      <w:pPr>
        <w:jc w:val="left"/>
        <w:rPr>
          <w:rFonts w:ascii="Verdana" w:hAnsi="Verdana"/>
          <w:sz w:val="20"/>
          <w:szCs w:val="20"/>
        </w:rPr>
      </w:pPr>
    </w:p>
    <w:tbl>
      <w:tblPr>
        <w:tblW w:w="14818" w:type="dxa"/>
        <w:tblInd w:w="-34" w:type="dxa"/>
        <w:tblLook w:val="04A0" w:firstRow="1" w:lastRow="0" w:firstColumn="1" w:lastColumn="0" w:noHBand="0" w:noVBand="1"/>
      </w:tblPr>
      <w:tblGrid>
        <w:gridCol w:w="807"/>
        <w:gridCol w:w="1592"/>
        <w:gridCol w:w="4853"/>
        <w:gridCol w:w="1713"/>
        <w:gridCol w:w="1680"/>
        <w:gridCol w:w="1724"/>
        <w:gridCol w:w="2449"/>
      </w:tblGrid>
      <w:tr w:rsidR="00CD483B" w:rsidRPr="004973E1" w14:paraId="176D122B" w14:textId="77777777" w:rsidTr="00626EC4">
        <w:trPr>
          <w:trHeight w:val="2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DD9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59F6E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256C9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nerazvrstane ceste Desno Sredičko, zaseok Mrvci</w:t>
            </w:r>
          </w:p>
          <w:p w14:paraId="60A82673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E3E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410.000,00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58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-13.000,00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917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397.000,00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5E7F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CD483B" w:rsidRPr="004973E1" w14:paraId="70AB9114" w14:textId="77777777" w:rsidTr="00626EC4">
        <w:trPr>
          <w:trHeight w:val="444"/>
        </w:trPr>
        <w:tc>
          <w:tcPr>
            <w:tcW w:w="8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EC1FA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44832A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68B8F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Modernizacija nerazvrstane ceste Novo Selo Lasinjsko II. odvojak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2230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5219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-40.000,00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4793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989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CD483B" w:rsidRPr="004973E1" w14:paraId="63F7AB74" w14:textId="77777777" w:rsidTr="00626EC4">
        <w:trPr>
          <w:trHeight w:val="66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A880" w14:textId="77777777" w:rsidR="00CD483B" w:rsidRPr="004973E1" w:rsidRDefault="00CD483B" w:rsidP="00626EC4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2. 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046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komunalne infrastrukture koje će se graditi u uređenim dijelovima građevinskog područja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62A1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631.800,00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39E7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-7.100,00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AAB4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624.700,00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82F3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4973E1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Pomoći</w:t>
            </w: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(509.400,00</w:t>
            </w:r>
            <w:r w:rsidRPr="004973E1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) </w:t>
            </w:r>
          </w:p>
          <w:p w14:paraId="600469A9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4973E1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Prihod za posebne namjene</w:t>
            </w: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(47.800,00)</w:t>
            </w:r>
            <w:r w:rsidRPr="004973E1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 Opći prihodi i primici (</w:t>
            </w: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43.000,00)</w:t>
            </w:r>
          </w:p>
          <w:p w14:paraId="245659E1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4973E1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Višak prihoda (</w:t>
            </w: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22.500,00)</w:t>
            </w:r>
          </w:p>
          <w:p w14:paraId="1FC2CC48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4973E1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Prihodi od prodaje </w:t>
            </w:r>
          </w:p>
          <w:p w14:paraId="0F239AD6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(2.000,00)</w:t>
            </w:r>
          </w:p>
        </w:tc>
      </w:tr>
      <w:tr w:rsidR="00CD483B" w:rsidRPr="004973E1" w14:paraId="66BC43DA" w14:textId="77777777" w:rsidTr="00626EC4">
        <w:trPr>
          <w:trHeight w:val="361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796552" w14:textId="77777777" w:rsidR="00CD483B" w:rsidRPr="004973E1" w:rsidRDefault="00CD483B" w:rsidP="00626EC4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CF0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5FD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4567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6ABB0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5436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D483B" w:rsidRPr="004973E1" w14:paraId="0E1E1CD9" w14:textId="77777777" w:rsidTr="00626EC4">
        <w:trPr>
          <w:trHeight w:val="417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3F0CA" w14:textId="77777777" w:rsidR="00CD483B" w:rsidRPr="004973E1" w:rsidRDefault="00CD483B" w:rsidP="00626EC4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531E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88A7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Izgradnja nogostupa – Lasinja, Kupska cesta (od rotora do križanja s Ulicom sv. Antuna)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57F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509.000,00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9A4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AA6C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509.400,00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BFE9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CD483B" w:rsidRPr="004973E1" w14:paraId="01B1D0B8" w14:textId="77777777" w:rsidTr="00626EC4">
        <w:trPr>
          <w:trHeight w:val="417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56416" w14:textId="77777777" w:rsidR="00CD483B" w:rsidRPr="004973E1" w:rsidRDefault="00CD483B" w:rsidP="00626EC4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5CC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643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Kupnja zemljišta za nerazvrstanu cestu – Lasinja, Jamnička ulica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F888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7616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0D6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C37F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 Opći prihodi i primici (43.000,00)</w:t>
            </w:r>
          </w:p>
          <w:p w14:paraId="7AE6C21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7.1. Prihodi od prodaje (2.000,00)</w:t>
            </w:r>
          </w:p>
        </w:tc>
      </w:tr>
      <w:tr w:rsidR="00CD483B" w:rsidRPr="004973E1" w14:paraId="0B5D9B59" w14:textId="77777777" w:rsidTr="00626EC4">
        <w:trPr>
          <w:trHeight w:val="417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A0D1D4" w14:textId="77777777" w:rsidR="00CD483B" w:rsidRPr="004973E1" w:rsidRDefault="00CD483B" w:rsidP="00626EC4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6139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Javna rasvjeta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A2D3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72755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CC7F0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24A4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D483B" w:rsidRPr="004973E1" w14:paraId="670EB580" w14:textId="77777777" w:rsidTr="00626EC4">
        <w:trPr>
          <w:trHeight w:val="239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1D4ACC" w14:textId="77777777" w:rsidR="00CD483B" w:rsidRPr="004973E1" w:rsidRDefault="00CD483B" w:rsidP="00626EC4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470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C0D9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Ulaganje u javnu rasvjetu – zamjena lampi (Banski Kovačevac i postava vremenskih sklopki u trafostanicama 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19E0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670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24EA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27F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Prihodi za posebne namjene</w:t>
            </w:r>
          </w:p>
        </w:tc>
      </w:tr>
      <w:tr w:rsidR="00CD483B" w:rsidRPr="004973E1" w14:paraId="0223B210" w14:textId="77777777" w:rsidTr="00626EC4">
        <w:trPr>
          <w:trHeight w:val="417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F04D" w14:textId="77777777" w:rsidR="00CD483B" w:rsidRPr="004973E1" w:rsidRDefault="00CD483B" w:rsidP="00626EC4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9D08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Javne zelene površine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F453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E0BB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75279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25E5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D483B" w:rsidRPr="004973E1" w14:paraId="56368A09" w14:textId="77777777" w:rsidTr="00626EC4">
        <w:trPr>
          <w:trHeight w:val="384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72CA8F" w14:textId="77777777" w:rsidR="00CD483B" w:rsidRPr="004973E1" w:rsidRDefault="00CD483B" w:rsidP="00626EC4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D19304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01BA5F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eastAsia="Arial" w:hAnsi="Verdana" w:cs="Arial"/>
                <w:color w:val="000000"/>
                <w:sz w:val="20"/>
                <w:szCs w:val="20"/>
                <w:lang w:val="hr-HR"/>
              </w:rPr>
              <w:t>Uređenje i opremanje igrališta i sportskih terena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B803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9.800,00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1B56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A0B1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9.800,00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4FE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 za posebne namjene</w:t>
            </w:r>
          </w:p>
        </w:tc>
      </w:tr>
      <w:tr w:rsidR="00CD483B" w:rsidRPr="004973E1" w14:paraId="70C675D9" w14:textId="77777777" w:rsidTr="00626EC4">
        <w:trPr>
          <w:trHeight w:val="384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A5BB5" w14:textId="77777777" w:rsidR="00CD483B" w:rsidRPr="004973E1" w:rsidRDefault="00CD483B" w:rsidP="00626EC4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D976" w14:textId="77777777" w:rsidR="00CD483B" w:rsidRPr="004973E1" w:rsidRDefault="00CD483B" w:rsidP="00CD483B">
            <w:pPr>
              <w:jc w:val="left"/>
              <w:rPr>
                <w:rFonts w:ascii="Verdana" w:eastAsia="Arial" w:hAnsi="Verdan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4973E1">
              <w:rPr>
                <w:rFonts w:ascii="Verdana" w:eastAsia="Arial" w:hAnsi="Verdana" w:cs="Arial"/>
                <w:b/>
                <w:bCs/>
                <w:color w:val="000000"/>
                <w:sz w:val="20"/>
                <w:szCs w:val="20"/>
                <w:lang w:val="hr-HR"/>
              </w:rPr>
              <w:t>Građevine i uređaji javne namjene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723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E5711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EF6E6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B995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D483B" w:rsidRPr="004973E1" w14:paraId="701EEFFC" w14:textId="77777777" w:rsidTr="00626EC4">
        <w:trPr>
          <w:trHeight w:val="38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F541" w14:textId="77777777" w:rsidR="00CD483B" w:rsidRPr="004973E1" w:rsidRDefault="00CD483B" w:rsidP="00626EC4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75F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274D" w14:textId="77777777" w:rsidR="00CD483B" w:rsidRPr="004973E1" w:rsidRDefault="00CD483B" w:rsidP="00CD483B">
            <w:pPr>
              <w:jc w:val="left"/>
              <w:rPr>
                <w:rFonts w:ascii="Verdana" w:eastAsia="Arial" w:hAnsi="Verdana" w:cs="Arial"/>
                <w:color w:val="000000"/>
                <w:sz w:val="20"/>
                <w:szCs w:val="20"/>
                <w:lang w:val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glavnog projekta interpretacijskog centra Lasinjske kulture (4.0)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9E40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B899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73A9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F6F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4.0. Višak prihoda</w:t>
            </w:r>
          </w:p>
        </w:tc>
      </w:tr>
      <w:tr w:rsidR="00CD483B" w:rsidRPr="004973E1" w14:paraId="165D80AE" w14:textId="77777777" w:rsidTr="00626EC4">
        <w:trPr>
          <w:trHeight w:val="79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8E81" w14:textId="77777777" w:rsidR="00CD483B" w:rsidRPr="004973E1" w:rsidRDefault="00CD483B" w:rsidP="00626EC4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E3B9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0998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Uređenje svlačionice uz sportske terene (4.0.)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00CF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       20.000,00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D0F4" w14:textId="77777777" w:rsidR="00CD483B" w:rsidRPr="004973E1" w:rsidRDefault="00CD483B" w:rsidP="004973E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 xml:space="preserve">     -7.500,00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EC9E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12.500,00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4A47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4.0. Višak prihoda</w:t>
            </w:r>
          </w:p>
        </w:tc>
      </w:tr>
      <w:tr w:rsidR="00CD483B" w:rsidRPr="004973E1" w14:paraId="14244838" w14:textId="77777777" w:rsidTr="00626EC4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427E" w14:textId="77777777" w:rsidR="00CD483B" w:rsidRPr="004973E1" w:rsidRDefault="00CD483B" w:rsidP="00626EC4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6DA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koje će se graditi izvan građevinskog područja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D32F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240.000,00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C91AF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-60.000,00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B7B8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032F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4973E1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Pomoći </w:t>
            </w: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(40.000,00)</w:t>
            </w:r>
          </w:p>
          <w:p w14:paraId="111CE6F0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4973E1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Prihod za posebne namjene </w:t>
            </w: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(0,00)</w:t>
            </w:r>
          </w:p>
          <w:p w14:paraId="1CD435E5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Višak prihoda (</w:t>
            </w: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140.000,00</w:t>
            </w:r>
            <w:r w:rsidRPr="004973E1">
              <w:rPr>
                <w:rFonts w:ascii="Verdana" w:hAnsi="Verdana" w:cs="Arial"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)</w:t>
            </w:r>
          </w:p>
        </w:tc>
      </w:tr>
      <w:tr w:rsidR="00CD483B" w:rsidRPr="004973E1" w14:paraId="51450AB5" w14:textId="77777777" w:rsidTr="00626EC4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3E65" w14:textId="77777777" w:rsidR="00CD483B" w:rsidRPr="004973E1" w:rsidRDefault="00CD483B" w:rsidP="00626EC4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8F6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color w:val="000000"/>
                <w:sz w:val="20"/>
                <w:szCs w:val="20"/>
                <w:lang w:val="hr-HR" w:eastAsia="hr-HR"/>
              </w:rPr>
              <w:t>Građevine i uređaji javne namjene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D6D5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96DA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EB36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2B11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D483B" w:rsidRPr="004973E1" w14:paraId="2F5391F2" w14:textId="77777777" w:rsidTr="00626EC4">
        <w:trPr>
          <w:trHeight w:val="54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8B24B" w14:textId="77777777" w:rsidR="00CD483B" w:rsidRPr="004973E1" w:rsidRDefault="00CD483B" w:rsidP="00626EC4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E0B5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4417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glavnog projekta za kamp (4.0)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F30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  <w:p w14:paraId="35046699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140.000,00</w:t>
            </w:r>
          </w:p>
          <w:p w14:paraId="04E0D161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28E4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8493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140.000,00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DBC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4.0. Višak prihoda</w:t>
            </w:r>
          </w:p>
        </w:tc>
      </w:tr>
      <w:tr w:rsidR="00CD483B" w:rsidRPr="004973E1" w14:paraId="0D57C177" w14:textId="77777777" w:rsidTr="00626EC4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2BD0B" w14:textId="77777777" w:rsidR="00CD483B" w:rsidRPr="004973E1" w:rsidRDefault="00CD483B" w:rsidP="00626EC4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1774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896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Izrada glavnog projekta za kamp (5.1)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A443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88B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91C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48D4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 Pomoći</w:t>
            </w:r>
          </w:p>
        </w:tc>
      </w:tr>
      <w:tr w:rsidR="00CD483B" w:rsidRPr="004973E1" w14:paraId="73394747" w14:textId="77777777" w:rsidTr="00626EC4">
        <w:trPr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59A8A" w14:textId="77777777" w:rsidR="00CD483B" w:rsidRPr="004973E1" w:rsidRDefault="00CD483B" w:rsidP="00626EC4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95B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Groblja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A75A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11C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A6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A8B8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D483B" w:rsidRPr="004973E1" w14:paraId="554D79C7" w14:textId="77777777" w:rsidTr="00626EC4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549C" w14:textId="77777777" w:rsidR="00CD483B" w:rsidRPr="004973E1" w:rsidRDefault="00CD483B" w:rsidP="00626EC4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CFE5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5B55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Uređenje groblja – ulaganje u nova grobna mjesta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AF3B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6518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-40.000,00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0A74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01F2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 za posebne namjene</w:t>
            </w:r>
          </w:p>
        </w:tc>
      </w:tr>
      <w:tr w:rsidR="00CD483B" w:rsidRPr="004973E1" w14:paraId="31026E32" w14:textId="77777777" w:rsidTr="00626EC4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B178" w14:textId="77777777" w:rsidR="00CD483B" w:rsidRPr="004973E1" w:rsidRDefault="00CD483B" w:rsidP="00626EC4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0AD5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56B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Uređenje groblja – izgradnja ograde na groblju Lasinja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3D77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FE5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1329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E62F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4.1. Prihod za posebne namjene</w:t>
            </w:r>
          </w:p>
        </w:tc>
      </w:tr>
      <w:tr w:rsidR="00CD483B" w:rsidRPr="004973E1" w14:paraId="77020EFB" w14:textId="77777777" w:rsidTr="00626EC4">
        <w:trPr>
          <w:trHeight w:val="41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34D4" w14:textId="77777777" w:rsidR="00CD483B" w:rsidRPr="004973E1" w:rsidRDefault="00CD483B" w:rsidP="00626EC4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797D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8D66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SVEUKUPNO: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457E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1.771.800,00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5B888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29.900,00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75E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973E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1.801.700,00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4273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  <w:p w14:paraId="1C07EC54" w14:textId="77777777" w:rsidR="00CD483B" w:rsidRPr="004973E1" w:rsidRDefault="00CD483B" w:rsidP="00CD483B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220B21A3" w14:textId="77777777" w:rsidR="00CD483B" w:rsidRPr="00CD483B" w:rsidRDefault="00CD483B" w:rsidP="00CD483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CD483B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20162D21" w14:textId="77777777" w:rsidR="00CD483B" w:rsidRPr="00CD483B" w:rsidRDefault="00CD483B" w:rsidP="00CD483B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lastRenderedPageBreak/>
        <w:tab/>
        <w:t>Članak 3. Programa građenja komunalne infrastrukture na području Općine Lasinja za 2022. godinu („Glasnik Općine Lasinja“ broj 12/21, 3/22 i 5/22) mijenja se i glasi:</w:t>
      </w:r>
    </w:p>
    <w:p w14:paraId="0DCE0656" w14:textId="77777777" w:rsidR="00CD483B" w:rsidRPr="00CD483B" w:rsidRDefault="00CD483B" w:rsidP="00CD483B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ab/>
        <w:t xml:space="preserve">„Ukupna sredstva za ostvarivanje ovog Programa utvrđena su u iznosu od </w:t>
      </w:r>
      <w:r w:rsidRPr="00CD483B">
        <w:rPr>
          <w:rFonts w:ascii="Verdana" w:hAnsi="Verdana" w:cs="Arial"/>
          <w:sz w:val="20"/>
          <w:szCs w:val="20"/>
          <w:u w:val="single"/>
          <w:lang w:val="hr-HR"/>
        </w:rPr>
        <w:t>1.801.700,00 kuna.</w:t>
      </w:r>
    </w:p>
    <w:p w14:paraId="33D5BF53" w14:textId="77777777" w:rsidR="00CD483B" w:rsidRPr="00CD483B" w:rsidRDefault="00CD483B" w:rsidP="00CD483B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ab/>
        <w:t>Izvori sredstava su: iz proračuna Općine Lasinja – izvor 1.1. opći prihodi i primici (43.000,00 kuna), 4.0. višak prihoda  (162.500,00 kuna), 4.1 prihodi za posebne namjene  - komunalni doprinos, komunalna naknada (47.800,00 kuna), 5.1 Pomoći  (1.546.400,00 kuna), 7.1. Prihodi od prodaje (2.000,00 kuna).</w:t>
      </w:r>
    </w:p>
    <w:p w14:paraId="2A19A1D4" w14:textId="77777777" w:rsidR="00CD483B" w:rsidRPr="00CD483B" w:rsidRDefault="00CD483B" w:rsidP="00CD483B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ab/>
        <w:t xml:space="preserve">Financijska sredstva planirana za realizaciju ovog programa trošiti će se prema dinamici izvođenja radova i dinamici priljeva iz izvora.“ </w:t>
      </w:r>
    </w:p>
    <w:p w14:paraId="34621137" w14:textId="77777777" w:rsidR="00CD483B" w:rsidRPr="00CD483B" w:rsidRDefault="00CD483B" w:rsidP="00CD483B">
      <w:pPr>
        <w:spacing w:line="276" w:lineRule="auto"/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313B4499" w14:textId="77777777" w:rsidR="00CD483B" w:rsidRPr="00CD483B" w:rsidRDefault="00CD483B" w:rsidP="00CD483B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D483B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49C35E59" w14:textId="77777777" w:rsidR="00CD483B" w:rsidRPr="00CD483B" w:rsidRDefault="00CD483B" w:rsidP="00CD483B">
      <w:pPr>
        <w:spacing w:line="276" w:lineRule="auto"/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>Ova Odluka o III. izmjenama i dopunama Programa građenja komunalne infrastrukture na području Općine Lasinja za 2022. godinu stupa na snagu osmog dana od dana objave u Glasniku Općine Lasinja.</w:t>
      </w:r>
    </w:p>
    <w:p w14:paraId="5C6704B4" w14:textId="772C61AD" w:rsidR="002236C9" w:rsidRDefault="002236C9" w:rsidP="002236C9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8B26899" w14:textId="4E9C63AF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25</w:t>
      </w:r>
    </w:p>
    <w:p w14:paraId="1F63A740" w14:textId="50AAEE8C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4</w:t>
      </w:r>
    </w:p>
    <w:p w14:paraId="4D140AC8" w14:textId="77777777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14EE6DE8" w14:textId="77777777" w:rsidR="00CD483B" w:rsidRDefault="00CD483B" w:rsidP="00CD483B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19FB0931" w14:textId="77777777" w:rsidR="00CD483B" w:rsidRDefault="00CD483B" w:rsidP="00CD483B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E9C6136" w14:textId="77777777" w:rsidR="00CD483B" w:rsidRDefault="00CD483B" w:rsidP="00CD483B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__________________________________________________________________________________________________________________</w:t>
      </w:r>
    </w:p>
    <w:p w14:paraId="7CAC2673" w14:textId="77777777" w:rsidR="002236C9" w:rsidRDefault="002236C9" w:rsidP="002236C9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632A4A7" w14:textId="77777777" w:rsidR="00CD483B" w:rsidRPr="00CD483B" w:rsidRDefault="00CD483B" w:rsidP="00CD483B">
      <w:pPr>
        <w:jc w:val="both"/>
        <w:rPr>
          <w:rFonts w:ascii="Verdana" w:hAnsi="Verdana" w:cs="Arial"/>
          <w:sz w:val="20"/>
          <w:szCs w:val="20"/>
        </w:rPr>
      </w:pPr>
      <w:r w:rsidRPr="008969C5">
        <w:rPr>
          <w:rFonts w:ascii="Arial" w:hAnsi="Arial" w:cs="Arial"/>
          <w:sz w:val="22"/>
          <w:szCs w:val="22"/>
        </w:rPr>
        <w:tab/>
      </w:r>
      <w:r w:rsidRPr="00CD483B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CD483B">
        <w:rPr>
          <w:rFonts w:ascii="Verdana" w:hAnsi="Verdana" w:cs="Arial"/>
          <w:sz w:val="20"/>
          <w:szCs w:val="20"/>
        </w:rPr>
        <w:t>temelju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članka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72. </w:t>
      </w:r>
      <w:proofErr w:type="spellStart"/>
      <w:r w:rsidRPr="00CD483B">
        <w:rPr>
          <w:rFonts w:ascii="Verdana" w:hAnsi="Verdana" w:cs="Arial"/>
          <w:sz w:val="20"/>
          <w:szCs w:val="20"/>
        </w:rPr>
        <w:t>stavak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CD483B">
        <w:rPr>
          <w:rFonts w:ascii="Verdana" w:hAnsi="Verdana" w:cs="Arial"/>
          <w:sz w:val="20"/>
          <w:szCs w:val="20"/>
        </w:rPr>
        <w:t>Zakona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CD483B">
        <w:rPr>
          <w:rFonts w:ascii="Verdana" w:hAnsi="Verdana" w:cs="Arial"/>
          <w:sz w:val="20"/>
          <w:szCs w:val="20"/>
        </w:rPr>
        <w:t>komunalnom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gospodarstvu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CD483B">
        <w:rPr>
          <w:rFonts w:ascii="Verdana" w:hAnsi="Verdana" w:cs="Arial"/>
          <w:sz w:val="20"/>
          <w:szCs w:val="20"/>
        </w:rPr>
        <w:t>Narodne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D483B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CD483B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CD483B">
        <w:rPr>
          <w:rFonts w:ascii="Verdana" w:hAnsi="Verdana" w:cs="Arial"/>
          <w:sz w:val="20"/>
          <w:szCs w:val="20"/>
        </w:rPr>
        <w:t xml:space="preserve"> 68/18, 110/18 i 32/20) </w:t>
      </w:r>
      <w:proofErr w:type="spellStart"/>
      <w:r w:rsidRPr="00CD483B">
        <w:rPr>
          <w:rFonts w:ascii="Verdana" w:hAnsi="Verdana" w:cs="Arial"/>
          <w:sz w:val="20"/>
          <w:szCs w:val="20"/>
        </w:rPr>
        <w:t>te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članka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CD483B">
        <w:rPr>
          <w:rFonts w:ascii="Verdana" w:hAnsi="Verdana" w:cs="Arial"/>
          <w:sz w:val="20"/>
          <w:szCs w:val="20"/>
        </w:rPr>
        <w:t>Statuta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CD483B">
        <w:rPr>
          <w:rFonts w:ascii="Verdana" w:hAnsi="Verdana" w:cs="Arial"/>
          <w:sz w:val="20"/>
          <w:szCs w:val="20"/>
        </w:rPr>
        <w:t>Glasnik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CD483B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CD483B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CD483B">
        <w:rPr>
          <w:rFonts w:ascii="Verdana" w:hAnsi="Verdana" w:cs="Arial"/>
          <w:sz w:val="20"/>
          <w:szCs w:val="20"/>
        </w:rPr>
        <w:t xml:space="preserve"> 1/18,1/20 i 1/21), </w:t>
      </w:r>
      <w:proofErr w:type="spellStart"/>
      <w:r w:rsidRPr="00CD483B">
        <w:rPr>
          <w:rFonts w:ascii="Verdana" w:hAnsi="Verdana" w:cs="Arial"/>
          <w:sz w:val="20"/>
          <w:szCs w:val="20"/>
        </w:rPr>
        <w:t>Općinsko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vijeće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Pr="00CD483B">
        <w:rPr>
          <w:rFonts w:ascii="Verdana" w:hAnsi="Verdana" w:cs="Arial"/>
          <w:sz w:val="20"/>
          <w:szCs w:val="20"/>
        </w:rPr>
        <w:t>na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14</w:t>
      </w:r>
      <w:r w:rsidRPr="00CD483B">
        <w:rPr>
          <w:rFonts w:ascii="Verdana" w:hAnsi="Verdana" w:cs="Arial"/>
          <w:b/>
          <w:sz w:val="20"/>
          <w:szCs w:val="20"/>
        </w:rPr>
        <w:t>.</w:t>
      </w:r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sjednici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održanoj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CD483B">
        <w:rPr>
          <w:rFonts w:ascii="Verdana" w:hAnsi="Verdana" w:cs="Arial"/>
          <w:sz w:val="20"/>
          <w:szCs w:val="20"/>
        </w:rPr>
        <w:t xml:space="preserve">dana </w:t>
      </w:r>
      <w:r w:rsidRPr="00CD483B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b/>
          <w:sz w:val="20"/>
          <w:szCs w:val="20"/>
        </w:rPr>
        <w:t>prosinca</w:t>
      </w:r>
      <w:proofErr w:type="spellEnd"/>
      <w:proofErr w:type="gramEnd"/>
      <w:r w:rsidRPr="00CD483B">
        <w:rPr>
          <w:rFonts w:ascii="Verdana" w:hAnsi="Verdana" w:cs="Arial"/>
          <w:b/>
          <w:sz w:val="20"/>
          <w:szCs w:val="20"/>
        </w:rPr>
        <w:t xml:space="preserve"> 2022. </w:t>
      </w:r>
      <w:proofErr w:type="spellStart"/>
      <w:r w:rsidRPr="00CD483B">
        <w:rPr>
          <w:rFonts w:ascii="Verdana" w:hAnsi="Verdana" w:cs="Arial"/>
          <w:sz w:val="20"/>
          <w:szCs w:val="20"/>
        </w:rPr>
        <w:t>godine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CD483B">
        <w:rPr>
          <w:rFonts w:ascii="Verdana" w:hAnsi="Verdana" w:cs="Arial"/>
          <w:sz w:val="20"/>
          <w:szCs w:val="20"/>
        </w:rPr>
        <w:t>donijelo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je</w:t>
      </w:r>
    </w:p>
    <w:p w14:paraId="6FE3801E" w14:textId="77777777" w:rsidR="00CD483B" w:rsidRPr="00CD483B" w:rsidRDefault="00CD483B" w:rsidP="00CD483B">
      <w:pPr>
        <w:rPr>
          <w:rFonts w:ascii="Verdana" w:hAnsi="Verdana" w:cs="Arial"/>
          <w:sz w:val="20"/>
          <w:szCs w:val="20"/>
        </w:rPr>
      </w:pPr>
    </w:p>
    <w:p w14:paraId="05B6FCDB" w14:textId="77777777" w:rsidR="00CD483B" w:rsidRPr="00CD483B" w:rsidRDefault="00CD483B" w:rsidP="00CD483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CD483B">
        <w:rPr>
          <w:rFonts w:ascii="Verdana" w:hAnsi="Verdana" w:cs="Arial"/>
          <w:b/>
          <w:bCs/>
          <w:sz w:val="20"/>
          <w:szCs w:val="20"/>
        </w:rPr>
        <w:t>ODLUKU</w:t>
      </w:r>
    </w:p>
    <w:p w14:paraId="580F1E12" w14:textId="77777777" w:rsidR="00CD483B" w:rsidRPr="00CD483B" w:rsidRDefault="00CD483B" w:rsidP="00CD483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CD483B">
        <w:rPr>
          <w:rFonts w:ascii="Verdana" w:hAnsi="Verdana" w:cs="Arial"/>
          <w:b/>
          <w:bCs/>
          <w:sz w:val="20"/>
          <w:szCs w:val="20"/>
        </w:rPr>
        <w:t xml:space="preserve">o III. </w:t>
      </w:r>
      <w:proofErr w:type="spellStart"/>
      <w:r w:rsidRPr="00CD483B">
        <w:rPr>
          <w:rFonts w:ascii="Verdana" w:hAnsi="Verdana" w:cs="Arial"/>
          <w:b/>
          <w:bCs/>
          <w:sz w:val="20"/>
          <w:szCs w:val="20"/>
        </w:rPr>
        <w:t>izmjenama</w:t>
      </w:r>
      <w:proofErr w:type="spellEnd"/>
      <w:r w:rsidRPr="00CD483B">
        <w:rPr>
          <w:rFonts w:ascii="Verdana" w:hAnsi="Verdana" w:cs="Arial"/>
          <w:b/>
          <w:bCs/>
          <w:sz w:val="20"/>
          <w:szCs w:val="20"/>
        </w:rPr>
        <w:t xml:space="preserve"> i </w:t>
      </w:r>
      <w:proofErr w:type="spellStart"/>
      <w:r w:rsidRPr="00CD483B">
        <w:rPr>
          <w:rFonts w:ascii="Verdana" w:hAnsi="Verdana" w:cs="Arial"/>
          <w:b/>
          <w:bCs/>
          <w:sz w:val="20"/>
          <w:szCs w:val="20"/>
        </w:rPr>
        <w:t>dopunama</w:t>
      </w:r>
      <w:proofErr w:type="spellEnd"/>
    </w:p>
    <w:p w14:paraId="57018170" w14:textId="77777777" w:rsidR="00CD483B" w:rsidRPr="00CD483B" w:rsidRDefault="00CD483B" w:rsidP="00CD483B">
      <w:pPr>
        <w:pStyle w:val="Heading2"/>
        <w:rPr>
          <w:rFonts w:cs="Arial"/>
          <w:sz w:val="20"/>
        </w:rPr>
      </w:pPr>
      <w:proofErr w:type="spellStart"/>
      <w:r w:rsidRPr="00CD483B">
        <w:rPr>
          <w:rFonts w:cs="Arial"/>
          <w:bCs w:val="0"/>
          <w:sz w:val="20"/>
        </w:rPr>
        <w:t>Programa</w:t>
      </w:r>
      <w:proofErr w:type="spellEnd"/>
      <w:r w:rsidRPr="00CD483B">
        <w:rPr>
          <w:rFonts w:cs="Arial"/>
          <w:bCs w:val="0"/>
          <w:sz w:val="20"/>
        </w:rPr>
        <w:t xml:space="preserve"> </w:t>
      </w:r>
      <w:proofErr w:type="spellStart"/>
      <w:r w:rsidRPr="00CD483B">
        <w:rPr>
          <w:rFonts w:cs="Arial"/>
          <w:bCs w:val="0"/>
          <w:sz w:val="20"/>
        </w:rPr>
        <w:t>održavanja</w:t>
      </w:r>
      <w:proofErr w:type="spellEnd"/>
      <w:r w:rsidRPr="00CD483B">
        <w:rPr>
          <w:rFonts w:cs="Arial"/>
          <w:bCs w:val="0"/>
          <w:sz w:val="20"/>
        </w:rPr>
        <w:t xml:space="preserve"> </w:t>
      </w:r>
      <w:proofErr w:type="spellStart"/>
      <w:r w:rsidRPr="00CD483B">
        <w:rPr>
          <w:rFonts w:cs="Arial"/>
          <w:bCs w:val="0"/>
          <w:sz w:val="20"/>
        </w:rPr>
        <w:t>komunalne</w:t>
      </w:r>
      <w:proofErr w:type="spellEnd"/>
      <w:r w:rsidRPr="00CD483B">
        <w:rPr>
          <w:rFonts w:cs="Arial"/>
          <w:bCs w:val="0"/>
          <w:sz w:val="20"/>
        </w:rPr>
        <w:t xml:space="preserve"> </w:t>
      </w:r>
      <w:proofErr w:type="spellStart"/>
      <w:r w:rsidRPr="00CD483B">
        <w:rPr>
          <w:rFonts w:cs="Arial"/>
          <w:bCs w:val="0"/>
          <w:sz w:val="20"/>
        </w:rPr>
        <w:t>infrastrukture</w:t>
      </w:r>
      <w:proofErr w:type="spellEnd"/>
    </w:p>
    <w:p w14:paraId="6FCF8AEA" w14:textId="77777777" w:rsidR="00CD483B" w:rsidRPr="00CD483B" w:rsidRDefault="00CD483B" w:rsidP="00CD483B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CD483B">
        <w:rPr>
          <w:rFonts w:ascii="Verdana" w:hAnsi="Verdana" w:cs="Arial"/>
          <w:b/>
          <w:bCs/>
          <w:sz w:val="20"/>
          <w:szCs w:val="20"/>
        </w:rPr>
        <w:t>na</w:t>
      </w:r>
      <w:proofErr w:type="spellEnd"/>
      <w:r w:rsidRPr="00CD483B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b/>
          <w:bCs/>
          <w:sz w:val="20"/>
          <w:szCs w:val="20"/>
        </w:rPr>
        <w:t>području</w:t>
      </w:r>
      <w:proofErr w:type="spellEnd"/>
      <w:r w:rsidRPr="00CD483B">
        <w:rPr>
          <w:rFonts w:ascii="Verdana" w:hAnsi="Verdana" w:cs="Arial"/>
          <w:b/>
          <w:bCs/>
          <w:sz w:val="20"/>
          <w:szCs w:val="20"/>
        </w:rPr>
        <w:t xml:space="preserve"> Općine Lasinja za 2022. </w:t>
      </w:r>
      <w:proofErr w:type="spellStart"/>
      <w:r w:rsidRPr="00CD483B">
        <w:rPr>
          <w:rFonts w:ascii="Verdana" w:hAnsi="Verdana" w:cs="Arial"/>
          <w:b/>
          <w:bCs/>
          <w:sz w:val="20"/>
          <w:szCs w:val="20"/>
        </w:rPr>
        <w:t>godinu</w:t>
      </w:r>
      <w:proofErr w:type="spellEnd"/>
    </w:p>
    <w:p w14:paraId="08111C10" w14:textId="77777777" w:rsidR="00CD483B" w:rsidRPr="00CD483B" w:rsidRDefault="00CD483B" w:rsidP="00CD483B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36E3867" w14:textId="77777777" w:rsidR="00CD483B" w:rsidRPr="00CD483B" w:rsidRDefault="00CD483B" w:rsidP="00CD483B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CD483B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CD483B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06768FCD" w14:textId="77777777" w:rsidR="00CD483B" w:rsidRPr="00CD483B" w:rsidRDefault="00CD483B" w:rsidP="00CD483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CD483B">
        <w:rPr>
          <w:rFonts w:ascii="Verdana" w:hAnsi="Verdana" w:cs="Arial"/>
          <w:bCs/>
          <w:sz w:val="20"/>
          <w:szCs w:val="20"/>
        </w:rPr>
        <w:tab/>
      </w:r>
      <w:r w:rsidRPr="00CD483B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CD483B">
        <w:rPr>
          <w:rFonts w:ascii="Verdana" w:hAnsi="Verdana" w:cs="Arial"/>
          <w:sz w:val="20"/>
          <w:szCs w:val="20"/>
        </w:rPr>
        <w:t>Programu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održavanja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komunalne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infrastrukture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na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području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Općine Lasinja za 2022. </w:t>
      </w:r>
      <w:proofErr w:type="spellStart"/>
      <w:r w:rsidRPr="00CD483B">
        <w:rPr>
          <w:rFonts w:ascii="Verdana" w:hAnsi="Verdana" w:cs="Arial"/>
          <w:sz w:val="20"/>
          <w:szCs w:val="20"/>
        </w:rPr>
        <w:t>godinu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CD483B">
        <w:rPr>
          <w:rFonts w:ascii="Verdana" w:hAnsi="Verdana" w:cs="Arial"/>
          <w:sz w:val="20"/>
          <w:szCs w:val="20"/>
        </w:rPr>
        <w:t>Glasnik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CD483B">
        <w:rPr>
          <w:rFonts w:ascii="Verdana" w:hAnsi="Verdana" w:cs="Arial"/>
          <w:sz w:val="20"/>
          <w:szCs w:val="20"/>
        </w:rPr>
        <w:t xml:space="preserve">Lasinja“  </w:t>
      </w:r>
      <w:proofErr w:type="gramEnd"/>
      <w:r w:rsidRPr="00CD483B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CD483B">
        <w:rPr>
          <w:rFonts w:ascii="Verdana" w:hAnsi="Verdana" w:cs="Arial"/>
          <w:sz w:val="20"/>
          <w:szCs w:val="20"/>
        </w:rPr>
        <w:t>broj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12/21, 3/22 i 5/22 ) </w:t>
      </w:r>
      <w:proofErr w:type="spellStart"/>
      <w:r w:rsidRPr="00CD483B">
        <w:rPr>
          <w:rFonts w:ascii="Verdana" w:hAnsi="Verdana" w:cs="Arial"/>
          <w:sz w:val="20"/>
          <w:szCs w:val="20"/>
        </w:rPr>
        <w:t>članak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CD483B">
        <w:rPr>
          <w:rFonts w:ascii="Verdana" w:hAnsi="Verdana" w:cs="Arial"/>
          <w:sz w:val="20"/>
          <w:szCs w:val="20"/>
        </w:rPr>
        <w:t>mijenja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CD483B">
        <w:rPr>
          <w:rFonts w:ascii="Verdana" w:hAnsi="Verdana" w:cs="Arial"/>
          <w:sz w:val="20"/>
          <w:szCs w:val="20"/>
        </w:rPr>
        <w:t>glasi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: </w:t>
      </w:r>
    </w:p>
    <w:p w14:paraId="0D7770C9" w14:textId="77777777" w:rsidR="00CD483B" w:rsidRPr="00CD483B" w:rsidRDefault="00CD483B" w:rsidP="00CD483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A2E832C" w14:textId="77777777" w:rsidR="00CD483B" w:rsidRPr="00CD483B" w:rsidRDefault="00CD483B" w:rsidP="00CD483B">
      <w:pPr>
        <w:tabs>
          <w:tab w:val="left" w:pos="709"/>
        </w:tabs>
        <w:jc w:val="both"/>
        <w:rPr>
          <w:rFonts w:ascii="Verdana" w:hAnsi="Verdana" w:cs="Arial"/>
          <w:bCs/>
          <w:sz w:val="20"/>
          <w:szCs w:val="20"/>
        </w:rPr>
      </w:pPr>
      <w:r w:rsidRPr="00CD483B">
        <w:rPr>
          <w:rFonts w:ascii="Verdana" w:hAnsi="Verdana" w:cs="Arial"/>
          <w:b/>
          <w:bCs/>
          <w:sz w:val="20"/>
          <w:szCs w:val="20"/>
        </w:rPr>
        <w:tab/>
        <w:t>„</w:t>
      </w:r>
      <w:r w:rsidRPr="00CD483B">
        <w:rPr>
          <w:rFonts w:ascii="Verdana" w:hAnsi="Verdana" w:cs="Arial"/>
          <w:bCs/>
          <w:sz w:val="20"/>
          <w:szCs w:val="20"/>
        </w:rPr>
        <w:t xml:space="preserve">Program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održavanja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komunalne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infrastrukture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području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Općine Lasinja za 2022.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22.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Zakon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komunalnom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gospodarstvu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1.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ovog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Programa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bCs/>
          <w:sz w:val="20"/>
          <w:szCs w:val="20"/>
        </w:rPr>
        <w:t>sastoji</w:t>
      </w:r>
      <w:proofErr w:type="spellEnd"/>
      <w:r w:rsidRPr="00CD483B">
        <w:rPr>
          <w:rFonts w:ascii="Verdana" w:hAnsi="Verdana" w:cs="Arial"/>
          <w:bCs/>
          <w:sz w:val="20"/>
          <w:szCs w:val="20"/>
        </w:rPr>
        <w:t xml:space="preserve"> se od:</w:t>
      </w:r>
    </w:p>
    <w:p w14:paraId="256AF2A6" w14:textId="77777777" w:rsidR="00CD483B" w:rsidRDefault="00CD483B" w:rsidP="00CD483B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5038" w:type="dxa"/>
        <w:jc w:val="center"/>
        <w:tblLook w:val="04A0" w:firstRow="1" w:lastRow="0" w:firstColumn="1" w:lastColumn="0" w:noHBand="0" w:noVBand="1"/>
      </w:tblPr>
      <w:tblGrid>
        <w:gridCol w:w="38"/>
        <w:gridCol w:w="703"/>
        <w:gridCol w:w="29"/>
        <w:gridCol w:w="1436"/>
        <w:gridCol w:w="14"/>
        <w:gridCol w:w="3138"/>
        <w:gridCol w:w="27"/>
        <w:gridCol w:w="2778"/>
        <w:gridCol w:w="27"/>
        <w:gridCol w:w="1639"/>
        <w:gridCol w:w="27"/>
        <w:gridCol w:w="1696"/>
        <w:gridCol w:w="27"/>
        <w:gridCol w:w="1479"/>
        <w:gridCol w:w="27"/>
        <w:gridCol w:w="1937"/>
        <w:gridCol w:w="16"/>
      </w:tblGrid>
      <w:tr w:rsidR="00CD483B" w:rsidRPr="009061BA" w14:paraId="7311E8DF" w14:textId="77777777" w:rsidTr="00626EC4">
        <w:trPr>
          <w:gridAfter w:val="1"/>
          <w:wAfter w:w="16" w:type="dxa"/>
          <w:trHeight w:val="32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7E9C" w14:textId="77777777" w:rsidR="00CD483B" w:rsidRPr="009061BA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Redni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D1E7" w14:textId="77777777" w:rsidR="00CD483B" w:rsidRPr="009061BA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Komunalna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djelatnost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83B5" w14:textId="77777777" w:rsidR="00CD483B" w:rsidRPr="009061BA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Opis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radova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62BC" w14:textId="77777777" w:rsidR="00CD483B" w:rsidRPr="009061BA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Opseg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poslova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B809" w14:textId="77777777" w:rsidR="00CD483B" w:rsidRPr="009061BA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Planirana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sredstva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32722" w14:textId="77777777" w:rsidR="00CD483B" w:rsidRPr="009061BA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Promjena</w:t>
            </w:r>
            <w:proofErr w:type="spellEnd"/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1128D" w14:textId="77777777" w:rsidR="00CD483B" w:rsidRPr="009061BA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Novi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iznos</w:t>
            </w:r>
            <w:proofErr w:type="spellEnd"/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84D6" w14:textId="77777777" w:rsidR="00CD483B" w:rsidRPr="009061BA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financiranja</w:t>
            </w:r>
            <w:proofErr w:type="spellEnd"/>
          </w:p>
        </w:tc>
      </w:tr>
      <w:tr w:rsidR="00CD483B" w:rsidRPr="009061BA" w14:paraId="73EB7F95" w14:textId="77777777" w:rsidTr="00626EC4">
        <w:trPr>
          <w:gridAfter w:val="1"/>
          <w:wAfter w:w="16" w:type="dxa"/>
          <w:trHeight w:val="38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98C4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475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cesta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9A64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5EFE2" w14:textId="77777777" w:rsidR="00CD483B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66BF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1.056.000,00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2AFAF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-262.000,00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C7E8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794.000,00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E885" w14:textId="77777777" w:rsidR="00CD483B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r w:rsidRPr="00CF09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Pomoći</w:t>
            </w:r>
            <w:proofErr w:type="spellEnd"/>
            <w:r w:rsidRPr="00CF099E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(362.000,00)</w:t>
            </w:r>
          </w:p>
          <w:p w14:paraId="675C1CF7" w14:textId="77777777" w:rsidR="00CD483B" w:rsidRPr="009E434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</w:pPr>
            <w:proofErr w:type="spellStart"/>
            <w:r w:rsidRPr="009E43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9E43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za </w:t>
            </w:r>
            <w:proofErr w:type="spellStart"/>
            <w:r w:rsidRPr="009E43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posebne</w:t>
            </w:r>
            <w:proofErr w:type="spellEnd"/>
            <w:r w:rsidRPr="009E43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9E43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namjene</w:t>
            </w:r>
            <w:proofErr w:type="spellEnd"/>
            <w:r w:rsidRPr="009E434A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 xml:space="preserve"> (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10</w:t>
            </w:r>
            <w:r w:rsidRPr="009E434A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4.000,</w:t>
            </w:r>
            <w:proofErr w:type="gramStart"/>
            <w:r w:rsidRPr="009E434A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00)</w:t>
            </w:r>
            <w:proofErr w:type="spellStart"/>
            <w:r w:rsidRPr="009E43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Opć</w:t>
            </w:r>
            <w:r w:rsidRPr="009E434A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i</w:t>
            </w:r>
            <w:proofErr w:type="spellEnd"/>
            <w:proofErr w:type="gramEnd"/>
            <w:r w:rsidRPr="009E434A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9E43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9E43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9E43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  <w:r w:rsidRPr="009E434A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 xml:space="preserve">  (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78</w:t>
            </w:r>
            <w:r w:rsidRPr="009E434A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.000,00)</w:t>
            </w:r>
          </w:p>
          <w:p w14:paraId="53D02A16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E43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Višak</w:t>
            </w:r>
            <w:proofErr w:type="spellEnd"/>
            <w:r w:rsidRPr="009E43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9E43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prihoda</w:t>
            </w:r>
            <w:proofErr w:type="spellEnd"/>
            <w:r w:rsidRPr="009E434A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 xml:space="preserve"> (2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5</w:t>
            </w:r>
            <w:r w:rsidRPr="009E434A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0.000,00)</w:t>
            </w:r>
          </w:p>
        </w:tc>
      </w:tr>
      <w:tr w:rsidR="00CD483B" w:rsidRPr="009061BA" w14:paraId="02D95F50" w14:textId="77777777" w:rsidTr="00626EC4">
        <w:trPr>
          <w:gridAfter w:val="1"/>
          <w:wAfter w:w="16" w:type="dxa"/>
          <w:trHeight w:val="558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5F0E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7387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DAE9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zimskim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uv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jetima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BE074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svih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prohodnim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zimskim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uvjetima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AABD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54.000,00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0460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50.000,00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D069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104.000,00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772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</w:tr>
      <w:tr w:rsidR="00CD483B" w:rsidRPr="009061BA" w14:paraId="66FF0F6C" w14:textId="77777777" w:rsidTr="00626EC4">
        <w:trPr>
          <w:gridAfter w:val="1"/>
          <w:wAfter w:w="16" w:type="dxa"/>
          <w:trHeight w:val="43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2CF1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1230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96DB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dijelovi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održavanje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8F3C0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 10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prometnih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znakova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ceste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DC53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43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323E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696A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43.000,00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C8C5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CD483B" w:rsidRPr="009061BA" w14:paraId="79EF2843" w14:textId="77777777" w:rsidTr="00626EC4">
        <w:trPr>
          <w:gridAfter w:val="1"/>
          <w:wAfter w:w="16" w:type="dxa"/>
          <w:trHeight w:val="470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849D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67D5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2653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E3715" w14:textId="77777777" w:rsidR="00CD483B" w:rsidRPr="00531415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nije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obuhvaćeno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ugovorom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276D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51BF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35.000,00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DB5D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35.000,00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437F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CD483B" w:rsidRPr="009061BA" w14:paraId="2F38FD06" w14:textId="77777777" w:rsidTr="00626EC4">
        <w:trPr>
          <w:gridAfter w:val="1"/>
          <w:wAfter w:w="16" w:type="dxa"/>
          <w:trHeight w:val="456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D54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DA0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AB22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po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ugovoru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93768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Iskop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postava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cijevi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izgradnju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propusta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rad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uređenju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odvodnih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jaraka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dr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5498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270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0D75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-20.000,00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0ADD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250.000,00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6D17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4.0.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Višak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prihoda</w:t>
            </w:r>
            <w:proofErr w:type="spellEnd"/>
          </w:p>
        </w:tc>
      </w:tr>
      <w:tr w:rsidR="00CD483B" w:rsidRPr="009061BA" w14:paraId="70A9ED45" w14:textId="77777777" w:rsidTr="00626EC4">
        <w:trPr>
          <w:gridAfter w:val="1"/>
          <w:wAfter w:w="16" w:type="dxa"/>
          <w:trHeight w:val="456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97B6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F45C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660F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Izvanredno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održavanje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cestovnog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propusta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potoku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Jaševica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A11DC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Zamjena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propusta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potoku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Jaševica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postojeća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propust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obnavljaju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se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prvobitno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stanje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F88B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641.000,00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BB3F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-381.000,00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60E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260.000,00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8C95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5.1.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Pomoći</w:t>
            </w:r>
            <w:proofErr w:type="spellEnd"/>
          </w:p>
        </w:tc>
      </w:tr>
      <w:tr w:rsidR="00CD483B" w:rsidRPr="009061BA" w14:paraId="5A379F80" w14:textId="77777777" w:rsidTr="00626EC4">
        <w:trPr>
          <w:gridAfter w:val="1"/>
          <w:wAfter w:w="16" w:type="dxa"/>
          <w:trHeight w:val="456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0524C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0C8C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80FA8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Sanacija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cestovnog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klizišta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Banskom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Kovačevcu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D6DBC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Saniranje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nastalog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klizišta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izrada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projektne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dokumentacije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786A2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48.000,00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4DDAE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54.000,00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9142F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102.000,00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1CD9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5.1.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Pomoći</w:t>
            </w:r>
            <w:proofErr w:type="spellEnd"/>
          </w:p>
        </w:tc>
      </w:tr>
      <w:tr w:rsidR="00CD483B" w:rsidRPr="009061BA" w14:paraId="3A5559FF" w14:textId="77777777" w:rsidTr="00626EC4">
        <w:trPr>
          <w:gridAfter w:val="1"/>
          <w:wAfter w:w="16" w:type="dxa"/>
          <w:trHeight w:val="467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D635" w14:textId="77777777" w:rsidR="00CD483B" w:rsidRPr="009061BA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2.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6787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zelenih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6953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199B4" w14:textId="77777777" w:rsidR="00CD483B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4E4E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74.600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DDDA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D408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74.600,00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699" w14:textId="77777777" w:rsidR="00CD483B" w:rsidRPr="00EA1F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</w:pPr>
            <w:proofErr w:type="spellStart"/>
            <w:r w:rsidRPr="00EA1F3B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EA1F3B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za </w:t>
            </w:r>
            <w:proofErr w:type="spellStart"/>
            <w:r w:rsidRPr="00EA1F3B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posebne</w:t>
            </w:r>
            <w:proofErr w:type="spellEnd"/>
            <w:r w:rsidRPr="00EA1F3B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EA1F3B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namjene</w:t>
            </w:r>
            <w:proofErr w:type="spellEnd"/>
            <w:r w:rsidRPr="00EA1F3B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(</w:t>
            </w:r>
            <w:r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44</w:t>
            </w:r>
            <w:r w:rsidRPr="00EA1F3B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6</w:t>
            </w:r>
            <w:r w:rsidRPr="00EA1F3B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00,00)</w:t>
            </w:r>
          </w:p>
          <w:p w14:paraId="6F480E31" w14:textId="77777777" w:rsidR="00CD483B" w:rsidRPr="00EA1F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</w:pPr>
            <w:proofErr w:type="spellStart"/>
            <w:r w:rsidRPr="00EA1F3B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Pomoći</w:t>
            </w:r>
            <w:proofErr w:type="spellEnd"/>
            <w:r w:rsidRPr="00EA1F3B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r w:rsidRPr="00EA1F3B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(30.000,00)</w:t>
            </w:r>
          </w:p>
        </w:tc>
      </w:tr>
      <w:tr w:rsidR="00CD483B" w:rsidRPr="009061BA" w14:paraId="2745A1AE" w14:textId="77777777" w:rsidTr="00626EC4">
        <w:trPr>
          <w:gridBefore w:val="1"/>
          <w:wBefore w:w="38" w:type="dxa"/>
          <w:trHeight w:val="938"/>
          <w:jc w:val="center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7090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5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37DA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83A1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dijelovi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održavanje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</w:p>
          <w:p w14:paraId="0E3AA4BD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ovršina</w:t>
            </w:r>
            <w:proofErr w:type="spellEnd"/>
          </w:p>
          <w:p w14:paraId="7ACE93D7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8D40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dijelova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opremu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kojom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zelene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površine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općini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,</w:t>
            </w:r>
          </w:p>
          <w:p w14:paraId="49D9AAB0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04FE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6.600,00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630F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07AC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6.600,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</w:t>
            </w:r>
          </w:p>
          <w:p w14:paraId="29DE276E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9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678C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  <w:p w14:paraId="46E055BA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</w:tr>
      <w:tr w:rsidR="00CD483B" w:rsidRPr="009061BA" w14:paraId="50B427AC" w14:textId="77777777" w:rsidTr="00626EC4">
        <w:trPr>
          <w:gridBefore w:val="1"/>
          <w:wBefore w:w="38" w:type="dxa"/>
          <w:trHeight w:val="937"/>
          <w:jc w:val="center"/>
        </w:trPr>
        <w:tc>
          <w:tcPr>
            <w:tcW w:w="73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585346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6DB6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B51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  <w:p w14:paraId="0DD93837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5E22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Uređenje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poljoprivrednog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zemljišta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  <w:p w14:paraId="167E3B7C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490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38.000,00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8AD8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8C10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38.000,00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493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  <w:p w14:paraId="60524F2C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</w:tr>
      <w:tr w:rsidR="00CD483B" w:rsidRPr="009061BA" w14:paraId="0CE8B183" w14:textId="77777777" w:rsidTr="00626EC4">
        <w:trPr>
          <w:gridAfter w:val="1"/>
          <w:wAfter w:w="16" w:type="dxa"/>
          <w:trHeight w:val="67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BF69" w14:textId="77777777" w:rsidR="00CD483B" w:rsidRPr="009061BA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F564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B36D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igrališta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sportskih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terena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„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Lastavica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“</w:t>
            </w:r>
            <w:proofErr w:type="gram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3BFB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popravke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uređaja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(</w:t>
            </w:r>
            <w:proofErr w:type="spellStart"/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klupe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ostalo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)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sportskom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igralištu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EECA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96B8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FACA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1198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5.1.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Pomoći</w:t>
            </w:r>
            <w:proofErr w:type="spellEnd"/>
          </w:p>
        </w:tc>
      </w:tr>
      <w:tr w:rsidR="00CD483B" w:rsidRPr="009061BA" w14:paraId="14E98905" w14:textId="77777777" w:rsidTr="00626EC4">
        <w:trPr>
          <w:gridAfter w:val="1"/>
          <w:wAfter w:w="16" w:type="dxa"/>
          <w:trHeight w:val="405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B865" w14:textId="77777777" w:rsidR="00CD483B" w:rsidRPr="009061BA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D14F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gr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ađevina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uređaja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predmeta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e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9CA4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C0A5C" w14:textId="77777777" w:rsidR="00CD483B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2989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29.0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5CDC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59EE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29.000,00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02E3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r w:rsidRPr="00B407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 w:rsidRPr="00B407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407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 w:rsidRPr="00B407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B40718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(29.000,00)</w:t>
            </w:r>
          </w:p>
        </w:tc>
      </w:tr>
      <w:tr w:rsidR="00CD483B" w:rsidRPr="009061BA" w14:paraId="5E90055E" w14:textId="77777777" w:rsidTr="00626EC4">
        <w:trPr>
          <w:gridAfter w:val="1"/>
          <w:wAfter w:w="16" w:type="dxa"/>
          <w:trHeight w:val="398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464" w14:textId="77777777" w:rsidR="00CD483B" w:rsidRPr="009061BA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566B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3BC2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-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sanacija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elementarne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nepogode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dr.</w:t>
            </w:r>
            <w:proofErr w:type="spellEnd"/>
          </w:p>
          <w:p w14:paraId="67E5691A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  <w:p w14:paraId="66FDEC4D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285B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šteta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elementarnih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nepogoda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,</w:t>
            </w:r>
          </w:p>
          <w:p w14:paraId="7B9BF17D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3EB9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F11DB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BF73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5DCB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CD483B" w:rsidRPr="009061BA" w14:paraId="1F782551" w14:textId="77777777" w:rsidTr="00626EC4">
        <w:trPr>
          <w:gridAfter w:val="1"/>
          <w:wAfter w:w="16" w:type="dxa"/>
          <w:trHeight w:val="56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D212" w14:textId="77777777" w:rsidR="00CD483B" w:rsidRPr="009061BA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DE19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2B97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građevinskih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objekata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16C6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građevinskih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ostalih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objekata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7861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15.0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01E5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942B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17B3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CD483B" w:rsidRPr="009061BA" w14:paraId="0994AF21" w14:textId="77777777" w:rsidTr="00626EC4">
        <w:trPr>
          <w:gridAfter w:val="1"/>
          <w:wAfter w:w="16" w:type="dxa"/>
          <w:trHeight w:val="87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4E7E" w14:textId="77777777" w:rsidR="00CD483B" w:rsidRPr="009061BA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F36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F2A0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stale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7ACF6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dodatnog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komunalne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infrastrukture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FBC3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9.0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129A1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B66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D90E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CD483B" w:rsidRPr="009061BA" w14:paraId="7B618D27" w14:textId="77777777" w:rsidTr="00626EC4">
        <w:trPr>
          <w:gridAfter w:val="1"/>
          <w:wAfter w:w="16" w:type="dxa"/>
          <w:trHeight w:val="23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2B94" w14:textId="77777777" w:rsidR="00CD483B" w:rsidRPr="009061BA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lastRenderedPageBreak/>
              <w:t>4.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9525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groblja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981D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56B0C" w14:textId="77777777" w:rsidR="00CD483B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9561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44.300,00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AB45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-10.000,00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2173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34.300,00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1923" w14:textId="77777777" w:rsidR="00CD483B" w:rsidRPr="00FA0D44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  <w:r w:rsidRPr="00FA0D44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r w:rsidRPr="00FA0D4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(5.000,00)</w:t>
            </w:r>
          </w:p>
          <w:p w14:paraId="7FC31DF7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FA0D44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Opći</w:t>
            </w:r>
            <w:proofErr w:type="spellEnd"/>
            <w:r w:rsidRPr="00FA0D44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FA0D44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FA0D44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FA0D44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  <w:r w:rsidRPr="00FA0D44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r w:rsidRPr="00FA0D4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(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2</w:t>
            </w:r>
            <w:r w:rsidRPr="00FA0D44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9.300,00)</w:t>
            </w:r>
          </w:p>
        </w:tc>
      </w:tr>
      <w:tr w:rsidR="00CD483B" w:rsidRPr="009061BA" w14:paraId="6EB6BFDF" w14:textId="77777777" w:rsidTr="00626EC4">
        <w:trPr>
          <w:gridAfter w:val="1"/>
          <w:wAfter w:w="16" w:type="dxa"/>
          <w:trHeight w:val="28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1E41" w14:textId="77777777" w:rsidR="00CD483B" w:rsidRPr="009061BA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A503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5887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Održavanje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groblja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dijelovi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održavanje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groblja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E1739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košnju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uređivanje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svih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mjesnih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groblja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području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općine</w:t>
            </w:r>
          </w:p>
          <w:p w14:paraId="1D5DB9EE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993B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5.000,00</w:t>
            </w:r>
          </w:p>
          <w:p w14:paraId="71AD47FE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39.300,00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A21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  <w:p w14:paraId="384FEB65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-10.000,00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5F80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5.000,00</w:t>
            </w:r>
          </w:p>
          <w:p w14:paraId="288A9B3A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29.300,00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BEEF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CD483B" w:rsidRPr="009061BA" w14:paraId="13574589" w14:textId="77777777" w:rsidTr="00626EC4">
        <w:trPr>
          <w:gridAfter w:val="1"/>
          <w:wAfter w:w="16" w:type="dxa"/>
          <w:trHeight w:val="435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12C" w14:textId="77777777" w:rsidR="00CD483B" w:rsidRPr="009061BA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BC3B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čis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toće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F806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30128" w14:textId="77777777" w:rsidR="00CD483B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227E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69.500,00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7EFC6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-     400,00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5B05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69.100,00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B5C" w14:textId="77777777" w:rsidR="00CD483B" w:rsidRPr="00064629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  <w:proofErr w:type="spellStart"/>
            <w:r w:rsidRPr="0006462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Opći</w:t>
            </w:r>
            <w:proofErr w:type="spellEnd"/>
            <w:r w:rsidRPr="0006462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06462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06462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06462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  <w:r w:rsidRPr="0006462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(</w:t>
            </w:r>
            <w:r w:rsidRPr="002F07A8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62.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6</w:t>
            </w:r>
            <w:r w:rsidRPr="0006462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00,00)</w:t>
            </w:r>
          </w:p>
          <w:p w14:paraId="5C751945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06462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Višak</w:t>
            </w:r>
            <w:proofErr w:type="spellEnd"/>
            <w:r w:rsidRPr="0006462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06462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prihoda</w:t>
            </w:r>
            <w:proofErr w:type="spellEnd"/>
            <w:r w:rsidRPr="0006462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(</w:t>
            </w:r>
            <w:r w:rsidRPr="0006462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6.500,00)</w:t>
            </w:r>
          </w:p>
        </w:tc>
      </w:tr>
      <w:tr w:rsidR="00CD483B" w:rsidRPr="009061BA" w14:paraId="1D507B7D" w14:textId="77777777" w:rsidTr="00626EC4">
        <w:trPr>
          <w:gridAfter w:val="1"/>
          <w:wAfter w:w="16" w:type="dxa"/>
          <w:trHeight w:val="329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479A" w14:textId="77777777" w:rsidR="00CD483B" w:rsidRPr="009061BA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A693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481E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nošenje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odvoz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smeća</w:t>
            </w:r>
            <w:proofErr w:type="spellEnd"/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08455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Pražnjenje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odvoz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miješanog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komunalnog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otpada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9E1F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30.0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0505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107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D5B6" w14:textId="77777777" w:rsidR="00CD483B" w:rsidRDefault="00CD483B" w:rsidP="00CD483B">
            <w:pPr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CD483B" w:rsidRPr="009061BA" w14:paraId="60987599" w14:textId="77777777" w:rsidTr="00626EC4">
        <w:trPr>
          <w:gridAfter w:val="1"/>
          <w:wAfter w:w="16" w:type="dxa"/>
          <w:trHeight w:val="272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321E" w14:textId="77777777" w:rsidR="00CD483B" w:rsidRPr="009061BA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7C38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4996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Zbrinjavanje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komunalnog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otpada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2BFC8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Naknada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zbrinjavanje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komunalnog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otpada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2FA6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14.00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E4E6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-1.400,00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1D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12.600,00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0F44" w14:textId="77777777" w:rsidR="00CD483B" w:rsidRDefault="00CD483B" w:rsidP="00CD483B">
            <w:pPr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CD483B" w:rsidRPr="009061BA" w14:paraId="7E4EB01D" w14:textId="77777777" w:rsidTr="00626EC4">
        <w:trPr>
          <w:gridAfter w:val="1"/>
          <w:wAfter w:w="16" w:type="dxa"/>
          <w:trHeight w:val="29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5CE0" w14:textId="77777777" w:rsidR="00CD483B" w:rsidRPr="009061BA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E599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11D2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skloništa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napuštene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životinje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C8D38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Sklanjanje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napuštenih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životinja bez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poznatog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vlasnika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po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potrebi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4E6B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19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5E19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1.000,00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CF68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20.000,00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98F4" w14:textId="77777777" w:rsidR="00CD483B" w:rsidRDefault="00CD483B" w:rsidP="00CD483B">
            <w:pPr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CD483B" w:rsidRPr="009061BA" w14:paraId="43C91142" w14:textId="77777777" w:rsidTr="00626EC4">
        <w:trPr>
          <w:gridAfter w:val="1"/>
          <w:wAfter w:w="16" w:type="dxa"/>
          <w:trHeight w:val="280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42D2" w14:textId="77777777" w:rsidR="00CD483B" w:rsidRPr="009061BA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368D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84E8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Deratizacija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dezinsekcija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F8F46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Suzbijanje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komaraca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45D9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6.500,00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25E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680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6.500,00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1AFB" w14:textId="77777777" w:rsidR="00CD483B" w:rsidRDefault="00CD483B" w:rsidP="00CD483B">
            <w:pPr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4.0.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Višak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prihoda</w:t>
            </w:r>
            <w:proofErr w:type="spellEnd"/>
          </w:p>
        </w:tc>
      </w:tr>
      <w:tr w:rsidR="00CD483B" w:rsidRPr="009061BA" w14:paraId="4619E513" w14:textId="77777777" w:rsidTr="00626EC4">
        <w:trPr>
          <w:gridAfter w:val="1"/>
          <w:wAfter w:w="16" w:type="dxa"/>
          <w:trHeight w:val="27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F768" w14:textId="77777777" w:rsidR="00CD483B" w:rsidRPr="009061BA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0FDF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B59A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FBBBF" w14:textId="77777777" w:rsidR="00CD483B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7051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218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8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BCC7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48.000,00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E0C1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266.800,00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2A5F" w14:textId="77777777" w:rsidR="00CD483B" w:rsidRPr="00711D39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</w:pPr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 </w:t>
            </w:r>
            <w:proofErr w:type="spellStart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Opći</w:t>
            </w:r>
            <w:proofErr w:type="spellEnd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(</w:t>
            </w:r>
            <w:r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2</w:t>
            </w:r>
            <w:r w:rsidRPr="00711D3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16.800,00)</w:t>
            </w:r>
          </w:p>
          <w:p w14:paraId="43F26BAF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za </w:t>
            </w:r>
            <w:proofErr w:type="spellStart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posebne</w:t>
            </w:r>
            <w:proofErr w:type="spellEnd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namjene</w:t>
            </w:r>
            <w:proofErr w:type="spellEnd"/>
            <w:r w:rsidRPr="00711D39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(</w:t>
            </w:r>
            <w:r w:rsidRPr="00711D39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  <w:lang w:eastAsia="hr-HR"/>
              </w:rPr>
              <w:t>50.000,00)</w:t>
            </w:r>
          </w:p>
        </w:tc>
      </w:tr>
      <w:tr w:rsidR="00CD483B" w:rsidRPr="009061BA" w14:paraId="3C962D0D" w14:textId="77777777" w:rsidTr="00626EC4">
        <w:trPr>
          <w:gridAfter w:val="1"/>
          <w:wAfter w:w="16" w:type="dxa"/>
          <w:trHeight w:val="265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F533" w14:textId="77777777" w:rsidR="00CD483B" w:rsidRPr="009061BA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8390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0393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Električna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energija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-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ulična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rasvjeta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1D8F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Plaćanje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utrošene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električne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energije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korištenje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ulične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svim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naseljima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općine 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B3DE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168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8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18F9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48.000,00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F3AF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216.800,00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315B" w14:textId="77777777" w:rsidR="00CD483B" w:rsidRDefault="00CD483B" w:rsidP="00CD483B">
            <w:pPr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1.1.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CD483B" w:rsidRPr="009061BA" w14:paraId="613476F2" w14:textId="77777777" w:rsidTr="00626EC4">
        <w:trPr>
          <w:gridAfter w:val="1"/>
          <w:wAfter w:w="16" w:type="dxa"/>
          <w:trHeight w:val="596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2004" w14:textId="77777777" w:rsidR="00CD483B" w:rsidRPr="009061BA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208E" w14:textId="77777777" w:rsidR="00CD483B" w:rsidRPr="009061BA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BF07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E4868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Zamjena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žarulja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po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potrebi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ostale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opreme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rasvjetu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A7F5" w14:textId="77777777" w:rsidR="00CD483B" w:rsidRPr="009061BA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4243E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27E2" w14:textId="77777777" w:rsidR="00CD483B" w:rsidRDefault="00CD483B" w:rsidP="00CD483B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50.000,00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B5E9" w14:textId="77777777" w:rsidR="00CD483B" w:rsidRDefault="00CD483B" w:rsidP="00CD483B">
            <w:pPr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4.1.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</w:tr>
      <w:tr w:rsidR="00CD483B" w:rsidRPr="009061BA" w14:paraId="1CC82DFF" w14:textId="77777777" w:rsidTr="00626EC4">
        <w:trPr>
          <w:gridAfter w:val="1"/>
          <w:wAfter w:w="16" w:type="dxa"/>
          <w:trHeight w:val="234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410CF" w14:textId="77777777" w:rsidR="00CD483B" w:rsidRPr="009061BA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5A871" w14:textId="77777777" w:rsidR="00CD483B" w:rsidRPr="009061BA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BEFB0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SVEUKUPNO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6F759" w14:textId="77777777" w:rsidR="00CD483B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E4F4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1.492.200,00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3364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-224.400,00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97F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1.267.800,00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32A1" w14:textId="77777777" w:rsidR="00CD483B" w:rsidRPr="009061BA" w:rsidRDefault="00CD483B" w:rsidP="00CD483B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46994B81" w14:textId="77777777" w:rsidR="00CD483B" w:rsidRDefault="00CD483B" w:rsidP="00CD483B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p w14:paraId="4D27FB66" w14:textId="77777777" w:rsidR="00CD483B" w:rsidRPr="00CD483B" w:rsidRDefault="00CD483B" w:rsidP="00CD483B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CD483B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CD483B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11E449E2" w14:textId="77777777" w:rsidR="00CD483B" w:rsidRPr="00CD483B" w:rsidRDefault="00CD483B" w:rsidP="00CD483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CD483B">
        <w:rPr>
          <w:rFonts w:ascii="Verdana" w:hAnsi="Verdana" w:cs="Arial"/>
          <w:sz w:val="20"/>
          <w:szCs w:val="20"/>
        </w:rPr>
        <w:tab/>
      </w:r>
      <w:proofErr w:type="spellStart"/>
      <w:r w:rsidRPr="00CD483B">
        <w:rPr>
          <w:rFonts w:ascii="Verdana" w:hAnsi="Verdana" w:cs="Arial"/>
          <w:sz w:val="20"/>
          <w:szCs w:val="20"/>
        </w:rPr>
        <w:t>Članak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CD483B">
        <w:rPr>
          <w:rFonts w:ascii="Verdana" w:hAnsi="Verdana" w:cs="Arial"/>
          <w:sz w:val="20"/>
          <w:szCs w:val="20"/>
        </w:rPr>
        <w:t>stavak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1. i 2. </w:t>
      </w:r>
      <w:proofErr w:type="spellStart"/>
      <w:r w:rsidRPr="00CD483B">
        <w:rPr>
          <w:rFonts w:ascii="Verdana" w:hAnsi="Verdana" w:cs="Arial"/>
          <w:sz w:val="20"/>
          <w:szCs w:val="20"/>
        </w:rPr>
        <w:t>Programa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održavanja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komunalne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infrastrukture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na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području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Općine Lasinja za 2022. </w:t>
      </w:r>
      <w:proofErr w:type="spellStart"/>
      <w:r w:rsidRPr="00CD483B">
        <w:rPr>
          <w:rFonts w:ascii="Verdana" w:hAnsi="Verdana" w:cs="Arial"/>
          <w:sz w:val="20"/>
          <w:szCs w:val="20"/>
        </w:rPr>
        <w:t>godinu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CD483B">
        <w:rPr>
          <w:rFonts w:ascii="Verdana" w:hAnsi="Verdana" w:cs="Arial"/>
          <w:sz w:val="20"/>
          <w:szCs w:val="20"/>
        </w:rPr>
        <w:t>Glasnik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CD483B">
        <w:rPr>
          <w:rFonts w:ascii="Verdana" w:hAnsi="Verdana" w:cs="Arial"/>
          <w:sz w:val="20"/>
          <w:szCs w:val="20"/>
        </w:rPr>
        <w:t xml:space="preserve">Lasinja“  </w:t>
      </w:r>
      <w:proofErr w:type="spellStart"/>
      <w:proofErr w:type="gramEnd"/>
      <w:r w:rsidRPr="00CD483B">
        <w:rPr>
          <w:rFonts w:ascii="Verdana" w:hAnsi="Verdana" w:cs="Arial"/>
          <w:sz w:val="20"/>
          <w:szCs w:val="20"/>
        </w:rPr>
        <w:t>broj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12/21, 3/22 i 5/22) </w:t>
      </w:r>
      <w:proofErr w:type="spellStart"/>
      <w:r w:rsidRPr="00CD483B">
        <w:rPr>
          <w:rFonts w:ascii="Verdana" w:hAnsi="Verdana" w:cs="Arial"/>
          <w:sz w:val="20"/>
          <w:szCs w:val="20"/>
        </w:rPr>
        <w:t>mijenja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CD483B">
        <w:rPr>
          <w:rFonts w:ascii="Verdana" w:hAnsi="Verdana" w:cs="Arial"/>
          <w:sz w:val="20"/>
          <w:szCs w:val="20"/>
        </w:rPr>
        <w:t>glasi</w:t>
      </w:r>
      <w:proofErr w:type="spellEnd"/>
      <w:r w:rsidRPr="00CD483B">
        <w:rPr>
          <w:rFonts w:ascii="Verdana" w:hAnsi="Verdana" w:cs="Arial"/>
          <w:sz w:val="20"/>
          <w:szCs w:val="20"/>
        </w:rPr>
        <w:t>:</w:t>
      </w:r>
    </w:p>
    <w:p w14:paraId="7DF314B3" w14:textId="77777777" w:rsidR="00CD483B" w:rsidRPr="00CD483B" w:rsidRDefault="00CD483B" w:rsidP="00CD483B">
      <w:pPr>
        <w:spacing w:line="276" w:lineRule="auto"/>
        <w:ind w:firstLine="720"/>
        <w:jc w:val="both"/>
        <w:rPr>
          <w:rFonts w:ascii="Verdana" w:hAnsi="Verdana" w:cs="Arial"/>
          <w:sz w:val="20"/>
          <w:szCs w:val="20"/>
        </w:rPr>
      </w:pPr>
      <w:r w:rsidRPr="00CD483B">
        <w:rPr>
          <w:rFonts w:ascii="Verdana" w:hAnsi="Verdana" w:cs="Arial"/>
          <w:sz w:val="20"/>
          <w:szCs w:val="20"/>
        </w:rPr>
        <w:t>„</w:t>
      </w:r>
      <w:proofErr w:type="spellStart"/>
      <w:r w:rsidRPr="00CD483B">
        <w:rPr>
          <w:rFonts w:ascii="Verdana" w:hAnsi="Verdana" w:cs="Arial"/>
          <w:sz w:val="20"/>
          <w:szCs w:val="20"/>
        </w:rPr>
        <w:t>Ukupna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sredstva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D483B">
        <w:rPr>
          <w:rFonts w:ascii="Verdana" w:hAnsi="Verdana" w:cs="Arial"/>
          <w:sz w:val="20"/>
          <w:szCs w:val="20"/>
        </w:rPr>
        <w:t>ostvarenje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ovog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Programa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utvrđena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su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D483B">
        <w:rPr>
          <w:rFonts w:ascii="Verdana" w:hAnsi="Verdana" w:cs="Arial"/>
          <w:sz w:val="20"/>
          <w:szCs w:val="20"/>
        </w:rPr>
        <w:t>iznosu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od </w:t>
      </w:r>
      <w:r w:rsidRPr="00CD483B">
        <w:rPr>
          <w:rFonts w:ascii="Verdana" w:hAnsi="Verdana" w:cs="Arial"/>
          <w:sz w:val="20"/>
          <w:szCs w:val="20"/>
          <w:u w:val="single"/>
        </w:rPr>
        <w:t xml:space="preserve">1.267.800,00 </w:t>
      </w:r>
      <w:proofErr w:type="spellStart"/>
      <w:r w:rsidRPr="00CD483B">
        <w:rPr>
          <w:rFonts w:ascii="Verdana" w:hAnsi="Verdana" w:cs="Arial"/>
          <w:sz w:val="20"/>
          <w:szCs w:val="20"/>
          <w:u w:val="single"/>
        </w:rPr>
        <w:t>kuna</w:t>
      </w:r>
      <w:proofErr w:type="spellEnd"/>
      <w:r w:rsidRPr="00CD483B">
        <w:rPr>
          <w:rFonts w:ascii="Verdana" w:hAnsi="Verdana" w:cs="Arial"/>
          <w:sz w:val="20"/>
          <w:szCs w:val="20"/>
        </w:rPr>
        <w:t>.</w:t>
      </w:r>
    </w:p>
    <w:p w14:paraId="716E20AB" w14:textId="77777777" w:rsidR="00CD483B" w:rsidRPr="00CD483B" w:rsidRDefault="00CD483B" w:rsidP="00CD483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CD483B">
        <w:rPr>
          <w:rFonts w:ascii="Verdana" w:hAnsi="Verdana" w:cs="Arial"/>
          <w:sz w:val="20"/>
          <w:szCs w:val="20"/>
        </w:rPr>
        <w:tab/>
      </w:r>
      <w:proofErr w:type="spellStart"/>
      <w:r w:rsidRPr="00CD483B">
        <w:rPr>
          <w:rFonts w:ascii="Verdana" w:hAnsi="Verdana" w:cs="Arial"/>
          <w:sz w:val="20"/>
          <w:szCs w:val="20"/>
        </w:rPr>
        <w:t>Izvori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sredstava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su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CD483B">
        <w:rPr>
          <w:rFonts w:ascii="Verdana" w:hAnsi="Verdana" w:cs="Arial"/>
          <w:sz w:val="20"/>
          <w:szCs w:val="20"/>
        </w:rPr>
        <w:t>iz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proračuna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Pr="00CD483B">
        <w:rPr>
          <w:rFonts w:ascii="Verdana" w:hAnsi="Verdana" w:cs="Arial"/>
          <w:sz w:val="20"/>
          <w:szCs w:val="20"/>
        </w:rPr>
        <w:t>izvor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1.1 </w:t>
      </w:r>
      <w:proofErr w:type="spellStart"/>
      <w:r w:rsidRPr="00CD483B">
        <w:rPr>
          <w:rFonts w:ascii="Verdana" w:hAnsi="Verdana" w:cs="Arial"/>
          <w:sz w:val="20"/>
          <w:szCs w:val="20"/>
        </w:rPr>
        <w:t>opći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prihodi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i </w:t>
      </w:r>
      <w:proofErr w:type="spellStart"/>
      <w:proofErr w:type="gramStart"/>
      <w:r w:rsidRPr="00CD483B">
        <w:rPr>
          <w:rFonts w:ascii="Verdana" w:hAnsi="Verdana" w:cs="Arial"/>
          <w:sz w:val="20"/>
          <w:szCs w:val="20"/>
        </w:rPr>
        <w:t>primici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 (</w:t>
      </w:r>
      <w:proofErr w:type="gramEnd"/>
      <w:r w:rsidRPr="00CD483B">
        <w:rPr>
          <w:rFonts w:ascii="Verdana" w:hAnsi="Verdana" w:cs="Arial"/>
          <w:sz w:val="20"/>
          <w:szCs w:val="20"/>
        </w:rPr>
        <w:t xml:space="preserve">415.700,00 </w:t>
      </w:r>
      <w:proofErr w:type="spellStart"/>
      <w:r w:rsidRPr="00CD483B">
        <w:rPr>
          <w:rFonts w:ascii="Verdana" w:hAnsi="Verdana" w:cs="Arial"/>
          <w:sz w:val="20"/>
          <w:szCs w:val="20"/>
        </w:rPr>
        <w:t>kn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D483B">
        <w:rPr>
          <w:rFonts w:ascii="Verdana" w:hAnsi="Verdana" w:cs="Arial"/>
          <w:sz w:val="20"/>
          <w:szCs w:val="20"/>
        </w:rPr>
        <w:t>izvor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4.0 </w:t>
      </w:r>
      <w:proofErr w:type="spellStart"/>
      <w:r w:rsidRPr="00CD483B">
        <w:rPr>
          <w:rFonts w:ascii="Verdana" w:hAnsi="Verdana" w:cs="Arial"/>
          <w:sz w:val="20"/>
          <w:szCs w:val="20"/>
        </w:rPr>
        <w:t>višak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prihoda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(256.500,00 </w:t>
      </w:r>
      <w:proofErr w:type="spellStart"/>
      <w:r w:rsidRPr="00CD483B">
        <w:rPr>
          <w:rFonts w:ascii="Verdana" w:hAnsi="Verdana" w:cs="Arial"/>
          <w:sz w:val="20"/>
          <w:szCs w:val="20"/>
        </w:rPr>
        <w:t>kn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CD483B">
        <w:rPr>
          <w:rFonts w:ascii="Verdana" w:hAnsi="Verdana" w:cs="Arial"/>
          <w:sz w:val="20"/>
          <w:szCs w:val="20"/>
        </w:rPr>
        <w:t>izvor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 4.1 </w:t>
      </w:r>
      <w:proofErr w:type="spellStart"/>
      <w:r w:rsidRPr="00CD483B">
        <w:rPr>
          <w:rFonts w:ascii="Verdana" w:hAnsi="Verdana" w:cs="Arial"/>
          <w:sz w:val="20"/>
          <w:szCs w:val="20"/>
        </w:rPr>
        <w:t>prihodi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CD483B">
        <w:rPr>
          <w:rFonts w:ascii="Verdana" w:hAnsi="Verdana" w:cs="Arial"/>
          <w:sz w:val="20"/>
          <w:szCs w:val="20"/>
        </w:rPr>
        <w:t>posebne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namjene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CD483B">
        <w:rPr>
          <w:rFonts w:ascii="Verdana" w:hAnsi="Verdana" w:cs="Arial"/>
          <w:sz w:val="20"/>
          <w:szCs w:val="20"/>
        </w:rPr>
        <w:t>komunalne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naknade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CD483B">
        <w:rPr>
          <w:rFonts w:ascii="Verdana" w:hAnsi="Verdana" w:cs="Arial"/>
          <w:sz w:val="20"/>
          <w:szCs w:val="20"/>
        </w:rPr>
        <w:t>komunalnog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doprinosa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)  (203.600,00 </w:t>
      </w:r>
      <w:proofErr w:type="spellStart"/>
      <w:r w:rsidRPr="00CD483B">
        <w:rPr>
          <w:rFonts w:ascii="Verdana" w:hAnsi="Verdana" w:cs="Arial"/>
          <w:sz w:val="20"/>
          <w:szCs w:val="20"/>
        </w:rPr>
        <w:t>kn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CD483B">
        <w:rPr>
          <w:rFonts w:ascii="Verdana" w:hAnsi="Verdana" w:cs="Arial"/>
          <w:sz w:val="20"/>
          <w:szCs w:val="20"/>
        </w:rPr>
        <w:t>izvor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5.1. </w:t>
      </w:r>
      <w:proofErr w:type="spellStart"/>
      <w:r w:rsidRPr="00CD483B">
        <w:rPr>
          <w:rFonts w:ascii="Verdana" w:hAnsi="Verdana" w:cs="Arial"/>
          <w:sz w:val="20"/>
          <w:szCs w:val="20"/>
        </w:rPr>
        <w:t>pomoći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(392.000,00 </w:t>
      </w:r>
      <w:proofErr w:type="spellStart"/>
      <w:r w:rsidRPr="00CD483B">
        <w:rPr>
          <w:rFonts w:ascii="Verdana" w:hAnsi="Verdana" w:cs="Arial"/>
          <w:sz w:val="20"/>
          <w:szCs w:val="20"/>
        </w:rPr>
        <w:t>kn</w:t>
      </w:r>
      <w:proofErr w:type="spellEnd"/>
      <w:proofErr w:type="gramStart"/>
      <w:r w:rsidRPr="00CD483B">
        <w:rPr>
          <w:rFonts w:ascii="Verdana" w:hAnsi="Verdana" w:cs="Arial"/>
          <w:sz w:val="20"/>
          <w:szCs w:val="20"/>
        </w:rPr>
        <w:t>).“</w:t>
      </w:r>
      <w:proofErr w:type="gramEnd"/>
    </w:p>
    <w:p w14:paraId="28E833E3" w14:textId="77777777" w:rsidR="00CD483B" w:rsidRPr="00CD483B" w:rsidRDefault="00CD483B" w:rsidP="00CD483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F1B575D" w14:textId="77777777" w:rsidR="00CD483B" w:rsidRPr="00CD483B" w:rsidRDefault="00CD483B" w:rsidP="00CD483B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CD483B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CD483B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06F38B11" w14:textId="44C65A2F" w:rsidR="00CD483B" w:rsidRDefault="00CD483B" w:rsidP="00CD483B">
      <w:pPr>
        <w:jc w:val="both"/>
        <w:rPr>
          <w:rFonts w:ascii="Verdana" w:hAnsi="Verdana" w:cs="Arial"/>
          <w:sz w:val="20"/>
          <w:szCs w:val="20"/>
        </w:rPr>
      </w:pPr>
      <w:r w:rsidRPr="00CD483B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CD483B">
        <w:rPr>
          <w:rFonts w:ascii="Verdana" w:hAnsi="Verdana" w:cs="Arial"/>
          <w:sz w:val="20"/>
          <w:szCs w:val="20"/>
        </w:rPr>
        <w:t>Odluka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 III. </w:t>
      </w:r>
      <w:proofErr w:type="spellStart"/>
      <w:r w:rsidRPr="00CD483B">
        <w:rPr>
          <w:rFonts w:ascii="Verdana" w:hAnsi="Verdana" w:cs="Arial"/>
          <w:sz w:val="20"/>
          <w:szCs w:val="20"/>
        </w:rPr>
        <w:t>izmjenama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Programa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održavanja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komunalne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infrastrukture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na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području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Općine Lasinja za 2022. </w:t>
      </w:r>
      <w:proofErr w:type="spellStart"/>
      <w:r w:rsidRPr="00CD483B">
        <w:rPr>
          <w:rFonts w:ascii="Verdana" w:hAnsi="Verdana" w:cs="Arial"/>
          <w:sz w:val="20"/>
          <w:szCs w:val="20"/>
        </w:rPr>
        <w:t>godinu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CD483B">
        <w:rPr>
          <w:rFonts w:ascii="Verdana" w:hAnsi="Verdana" w:cs="Arial"/>
          <w:sz w:val="20"/>
          <w:szCs w:val="20"/>
        </w:rPr>
        <w:t>na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snagu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483B">
        <w:rPr>
          <w:rFonts w:ascii="Verdana" w:hAnsi="Verdana" w:cs="Arial"/>
          <w:sz w:val="20"/>
          <w:szCs w:val="20"/>
        </w:rPr>
        <w:t>osmog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CD483B">
        <w:rPr>
          <w:rFonts w:ascii="Verdana" w:hAnsi="Verdana" w:cs="Arial"/>
          <w:sz w:val="20"/>
          <w:szCs w:val="20"/>
        </w:rPr>
        <w:t>objave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CD483B">
        <w:rPr>
          <w:rFonts w:ascii="Verdana" w:hAnsi="Verdana" w:cs="Arial"/>
          <w:sz w:val="20"/>
          <w:szCs w:val="20"/>
        </w:rPr>
        <w:t>Glasniku</w:t>
      </w:r>
      <w:proofErr w:type="spellEnd"/>
      <w:r w:rsidRPr="00CD483B">
        <w:rPr>
          <w:rFonts w:ascii="Verdana" w:hAnsi="Verdana" w:cs="Arial"/>
          <w:sz w:val="20"/>
          <w:szCs w:val="20"/>
        </w:rPr>
        <w:t xml:space="preserve"> Općine Lasinja.</w:t>
      </w:r>
    </w:p>
    <w:p w14:paraId="087E8BAD" w14:textId="77777777" w:rsidR="00CD483B" w:rsidRPr="00CD483B" w:rsidRDefault="00CD483B" w:rsidP="00CD483B">
      <w:pPr>
        <w:jc w:val="both"/>
        <w:rPr>
          <w:rFonts w:ascii="Verdana" w:hAnsi="Verdana" w:cs="Arial"/>
          <w:sz w:val="20"/>
          <w:szCs w:val="20"/>
        </w:rPr>
      </w:pPr>
    </w:p>
    <w:p w14:paraId="188F5BD0" w14:textId="03F7C101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26</w:t>
      </w:r>
    </w:p>
    <w:p w14:paraId="4EC1FFB9" w14:textId="77777777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4</w:t>
      </w:r>
    </w:p>
    <w:p w14:paraId="037C28CA" w14:textId="77777777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4D3572EC" w14:textId="77777777" w:rsidR="00CD483B" w:rsidRDefault="00CD483B" w:rsidP="00CD483B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1686A1A7" w14:textId="77777777" w:rsidR="00CD483B" w:rsidRDefault="00CD483B" w:rsidP="00CD483B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45F435F2" w14:textId="18664347" w:rsidR="00CD483B" w:rsidRDefault="00CD483B" w:rsidP="00CD483B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__________________________________________________________________________________________________________________</w:t>
      </w:r>
    </w:p>
    <w:p w14:paraId="262FB9F6" w14:textId="69829597" w:rsidR="00CD483B" w:rsidRDefault="00CD483B" w:rsidP="00CD483B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51B1BC4A" w14:textId="77777777" w:rsidR="00CD483B" w:rsidRDefault="00CD483B" w:rsidP="00CD483B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D6F71F4" w14:textId="77777777" w:rsidR="00CD483B" w:rsidRPr="00ED07D7" w:rsidRDefault="00CD483B" w:rsidP="00CD483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ED07D7">
        <w:rPr>
          <w:rFonts w:ascii="Verdana" w:hAnsi="Verdana" w:cs="Arial"/>
          <w:sz w:val="20"/>
          <w:szCs w:val="20"/>
          <w:lang w:val="hr-HR"/>
        </w:rPr>
        <w:t xml:space="preserve">          Na temelju članka 34. Statuta Općine Lasinja („Glasnik Općine Lasinja“ broj 1/18, 1/20 i 1/21) te članka 3. Odluke o socijalnoj skrbi („Glasnik Općine Lasinja“ br. 7/14) Općinsko vijeće Općine Lasinja na </w:t>
      </w:r>
      <w:r w:rsidRPr="00ED07D7">
        <w:rPr>
          <w:rFonts w:ascii="Verdana" w:hAnsi="Verdana" w:cs="Arial"/>
          <w:b/>
          <w:sz w:val="20"/>
          <w:szCs w:val="20"/>
          <w:lang w:val="hr-HR"/>
        </w:rPr>
        <w:t>14.</w:t>
      </w:r>
      <w:r w:rsidRPr="00ED07D7">
        <w:rPr>
          <w:rFonts w:ascii="Verdana" w:hAnsi="Verdana" w:cs="Arial"/>
          <w:sz w:val="20"/>
          <w:szCs w:val="20"/>
          <w:lang w:val="hr-HR"/>
        </w:rPr>
        <w:t xml:space="preserve"> sjednici održanoj dana </w:t>
      </w:r>
      <w:r w:rsidRPr="00ED07D7">
        <w:rPr>
          <w:rFonts w:ascii="Verdana" w:hAnsi="Verdana" w:cs="Arial"/>
          <w:b/>
          <w:sz w:val="20"/>
          <w:szCs w:val="20"/>
          <w:lang w:val="hr-HR"/>
        </w:rPr>
        <w:t>20. prosinca 2022.</w:t>
      </w:r>
      <w:r w:rsidRPr="00ED07D7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47737D8C" w14:textId="77777777" w:rsidR="00CD483B" w:rsidRPr="00ED07D7" w:rsidRDefault="00CD483B" w:rsidP="00CD483B">
      <w:pPr>
        <w:rPr>
          <w:rFonts w:ascii="Verdana" w:hAnsi="Verdana" w:cs="Arial"/>
          <w:sz w:val="20"/>
          <w:szCs w:val="20"/>
          <w:lang w:val="hr-HR"/>
        </w:rPr>
      </w:pPr>
    </w:p>
    <w:p w14:paraId="34A450E2" w14:textId="77777777" w:rsidR="00CD483B" w:rsidRPr="00ED07D7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ED07D7">
        <w:rPr>
          <w:rFonts w:ascii="Verdana" w:hAnsi="Verdana" w:cs="Arial"/>
          <w:b/>
          <w:sz w:val="20"/>
          <w:szCs w:val="20"/>
          <w:lang w:val="hr-HR"/>
        </w:rPr>
        <w:t>ODLUKU</w:t>
      </w:r>
    </w:p>
    <w:p w14:paraId="1EBFAC98" w14:textId="77777777" w:rsidR="00CD483B" w:rsidRPr="00ED07D7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ED07D7">
        <w:rPr>
          <w:rFonts w:ascii="Verdana" w:hAnsi="Verdana" w:cs="Arial"/>
          <w:b/>
          <w:sz w:val="20"/>
          <w:szCs w:val="20"/>
          <w:lang w:val="hr-HR"/>
        </w:rPr>
        <w:t xml:space="preserve">o III. izmjenama </w:t>
      </w:r>
    </w:p>
    <w:p w14:paraId="3A4D096D" w14:textId="77777777" w:rsidR="00CD483B" w:rsidRPr="00ED07D7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ED07D7">
        <w:rPr>
          <w:rFonts w:ascii="Verdana" w:hAnsi="Verdana" w:cs="Arial"/>
          <w:b/>
          <w:sz w:val="20"/>
          <w:szCs w:val="20"/>
          <w:lang w:val="hr-HR"/>
        </w:rPr>
        <w:t>Programa financiranja potreba socijalne skrbi</w:t>
      </w:r>
    </w:p>
    <w:p w14:paraId="386F7C01" w14:textId="77777777" w:rsidR="00CD483B" w:rsidRPr="00ED07D7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ED07D7">
        <w:rPr>
          <w:rFonts w:ascii="Verdana" w:hAnsi="Verdana" w:cs="Arial"/>
          <w:b/>
          <w:sz w:val="20"/>
          <w:szCs w:val="20"/>
          <w:lang w:val="hr-HR"/>
        </w:rPr>
        <w:t>Općine Lasinja za 2022. godinu</w:t>
      </w:r>
    </w:p>
    <w:p w14:paraId="7FA56FC4" w14:textId="77777777" w:rsidR="00CD483B" w:rsidRPr="00ED07D7" w:rsidRDefault="00CD483B" w:rsidP="00CD483B">
      <w:pPr>
        <w:rPr>
          <w:rFonts w:ascii="Verdana" w:hAnsi="Verdana" w:cs="Arial"/>
          <w:sz w:val="20"/>
          <w:szCs w:val="20"/>
          <w:lang w:val="hr-HR"/>
        </w:rPr>
      </w:pPr>
    </w:p>
    <w:p w14:paraId="08BDA645" w14:textId="77777777" w:rsidR="00CD483B" w:rsidRPr="00ED07D7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ED07D7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6EA0667A" w14:textId="77777777" w:rsidR="00CD483B" w:rsidRPr="00ED07D7" w:rsidRDefault="00CD483B" w:rsidP="00CD483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ED07D7">
        <w:rPr>
          <w:rFonts w:ascii="Verdana" w:hAnsi="Verdana" w:cs="Arial"/>
          <w:sz w:val="20"/>
          <w:szCs w:val="20"/>
          <w:lang w:val="hr-HR"/>
        </w:rPr>
        <w:tab/>
        <w:t>U Programu financiranja potreba socijalne skrbi Općine Lasinja za 2022. godinu („Glasnik Općine Lasinja“ broj 12/21, 3/22 i 5/22) članak 2, mijenja se i glasi:</w:t>
      </w:r>
    </w:p>
    <w:p w14:paraId="78F6A0AC" w14:textId="77777777" w:rsidR="00CD483B" w:rsidRPr="00ED07D7" w:rsidRDefault="00CD483B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ED07D7">
        <w:rPr>
          <w:rFonts w:ascii="Verdana" w:hAnsi="Verdana" w:cs="Arial"/>
          <w:sz w:val="20"/>
          <w:szCs w:val="20"/>
          <w:lang w:val="hr-HR"/>
        </w:rPr>
        <w:lastRenderedPageBreak/>
        <w:t xml:space="preserve">„U Proračunu Općine Lasinja za 2022. godinu Program 1005 Socijalna zaštita, u iznosu od </w:t>
      </w:r>
      <w:r w:rsidRPr="00ED07D7">
        <w:rPr>
          <w:rFonts w:ascii="Verdana" w:hAnsi="Verdana" w:cs="Arial"/>
          <w:b/>
          <w:sz w:val="20"/>
          <w:szCs w:val="20"/>
          <w:lang w:val="hr-HR"/>
        </w:rPr>
        <w:t xml:space="preserve">117.000,00 </w:t>
      </w:r>
      <w:r w:rsidRPr="00ED07D7">
        <w:rPr>
          <w:rFonts w:ascii="Verdana" w:hAnsi="Verdana" w:cs="Arial"/>
          <w:sz w:val="20"/>
          <w:szCs w:val="20"/>
          <w:lang w:val="hr-HR"/>
        </w:rPr>
        <w:t xml:space="preserve">kn izvršavat će se sukladno zakonskim propisima, općim i posebnim aktima Općine Lasinja, kako slijedi: </w:t>
      </w:r>
    </w:p>
    <w:p w14:paraId="2498FFF7" w14:textId="77777777" w:rsidR="00CD483B" w:rsidRPr="00ED07D7" w:rsidRDefault="00CD483B" w:rsidP="00CD483B">
      <w:pPr>
        <w:jc w:val="both"/>
        <w:rPr>
          <w:rFonts w:ascii="Verdana" w:hAnsi="Verdana" w:cs="Arial"/>
          <w:sz w:val="20"/>
          <w:szCs w:val="20"/>
          <w:lang w:val="hr-HR"/>
        </w:rPr>
      </w:pPr>
    </w:p>
    <w:tbl>
      <w:tblPr>
        <w:tblW w:w="14170" w:type="dxa"/>
        <w:jc w:val="center"/>
        <w:tblLook w:val="04A0" w:firstRow="1" w:lastRow="0" w:firstColumn="1" w:lastColumn="0" w:noHBand="0" w:noVBand="1"/>
      </w:tblPr>
      <w:tblGrid>
        <w:gridCol w:w="856"/>
        <w:gridCol w:w="5181"/>
        <w:gridCol w:w="1558"/>
        <w:gridCol w:w="1836"/>
        <w:gridCol w:w="1763"/>
        <w:gridCol w:w="2976"/>
      </w:tblGrid>
      <w:tr w:rsidR="00CD483B" w:rsidRPr="00ED07D7" w14:paraId="612B6B72" w14:textId="77777777" w:rsidTr="004973E1">
        <w:trPr>
          <w:trHeight w:val="781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5E08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0E54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Mjere i opseg socijalne skrbi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99EA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60FA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 iznosa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2ECA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C3CD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sredstava</w:t>
            </w:r>
          </w:p>
        </w:tc>
      </w:tr>
      <w:tr w:rsidR="00CD483B" w:rsidRPr="00ED07D7" w14:paraId="0DB3E134" w14:textId="77777777" w:rsidTr="004973E1">
        <w:trPr>
          <w:trHeight w:val="454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E003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A6A3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obiteljima i kućanstvima (pozicija R0104)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8300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4AED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3B38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9401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CD483B" w:rsidRPr="00ED07D7" w14:paraId="53638B6C" w14:textId="77777777" w:rsidTr="004973E1">
        <w:trPr>
          <w:trHeight w:val="454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3EAA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D121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u troškovima liječenja (pozicija R0109)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C2DF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69D6F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7C8C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DCCE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4.0.Višak prihoda</w:t>
            </w:r>
          </w:p>
        </w:tc>
      </w:tr>
      <w:tr w:rsidR="00CD483B" w:rsidRPr="00ED07D7" w14:paraId="7CCFAD7D" w14:textId="77777777" w:rsidTr="004973E1">
        <w:trPr>
          <w:trHeight w:val="454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9E1B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3AF0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osobama s invaliditetom (pozicija R0105)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EDD1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42AA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687F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A9FB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CD483B" w:rsidRPr="00ED07D7" w14:paraId="6842DD8E" w14:textId="77777777" w:rsidTr="004973E1">
        <w:trPr>
          <w:trHeight w:val="454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942A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DD90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u troškovima ukopa (pozicija R0108)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89AB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5358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11DE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1C48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CD483B" w:rsidRPr="00ED07D7" w14:paraId="6E303167" w14:textId="77777777" w:rsidTr="004973E1">
        <w:trPr>
          <w:trHeight w:val="454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83E6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FD4D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Pomoć i njega u kući starijim osobama (pozicija R0107)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3848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FCAC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1625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641A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CD483B" w:rsidRPr="00ED07D7" w14:paraId="1FB4416F" w14:textId="77777777" w:rsidTr="004973E1">
        <w:trPr>
          <w:trHeight w:val="51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3547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BE2E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Tekuće donacije za novorođenu djecu (pozicija R0110)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DF4C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58BA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A3A0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F29D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CD483B" w:rsidRPr="00ED07D7" w14:paraId="751E5578" w14:textId="77777777" w:rsidTr="004973E1">
        <w:trPr>
          <w:trHeight w:val="45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1557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9886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Pravo na naknadu za troškove stanovanja (pozicija R0112)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386D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8F15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82B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C4A9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4.0. Višak prihoda</w:t>
            </w:r>
          </w:p>
        </w:tc>
      </w:tr>
      <w:tr w:rsidR="00CD483B" w:rsidRPr="00ED07D7" w14:paraId="4F38E14E" w14:textId="77777777" w:rsidTr="004973E1">
        <w:trPr>
          <w:trHeight w:val="510"/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C0C6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4039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Kapitalne donacije građanima i kućanstvima (pozicija (R0113)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B1CF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329A4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5172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463A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CD483B" w:rsidRPr="00ED07D7" w14:paraId="57A5989C" w14:textId="77777777" w:rsidTr="004973E1">
        <w:trPr>
          <w:trHeight w:val="51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5D0E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B542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Stanovanje – nabava ogrjeva (pozicija R0111) - sredstva koja osigurava Ministarstvo socijalne politike i mladih te ih isplaćuje Općini Lasinja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7047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42AF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2D2F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366C" w14:textId="77777777" w:rsidR="00CD483B" w:rsidRPr="00ED07D7" w:rsidRDefault="00CD483B" w:rsidP="004973E1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5.1.Pomoći</w:t>
            </w:r>
          </w:p>
        </w:tc>
      </w:tr>
      <w:tr w:rsidR="00CD483B" w:rsidRPr="00ED07D7" w14:paraId="78F9EB4A" w14:textId="77777777" w:rsidTr="004973E1">
        <w:trPr>
          <w:trHeight w:val="340"/>
          <w:jc w:val="center"/>
        </w:trPr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8E8A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ECE5" w14:textId="77777777" w:rsidR="00CD483B" w:rsidRPr="00ED07D7" w:rsidRDefault="00CD483B" w:rsidP="00626EC4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ED07D7">
              <w:rPr>
                <w:rFonts w:ascii="Verdana" w:hAnsi="Verdana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128.000</w:t>
            </w: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0DFD7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-11.000,00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FBFF" w14:textId="77777777" w:rsidR="00CD483B" w:rsidRPr="00ED07D7" w:rsidRDefault="00CD483B" w:rsidP="00626EC4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ED07D7">
              <w:rPr>
                <w:rFonts w:ascii="Verdana" w:hAnsi="Verdana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117.000</w:t>
            </w: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24A6" w14:textId="77777777" w:rsidR="00CD483B" w:rsidRPr="00ED07D7" w:rsidRDefault="00CD483B" w:rsidP="00626EC4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D07D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26C460CF" w14:textId="77777777" w:rsidR="00CD483B" w:rsidRPr="00ED07D7" w:rsidRDefault="00CD483B" w:rsidP="00CD483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0392E913" w14:textId="77777777" w:rsidR="00CD483B" w:rsidRPr="00ED07D7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ED07D7">
        <w:rPr>
          <w:rFonts w:ascii="Verdana" w:hAnsi="Verdana" w:cs="Arial"/>
          <w:b/>
          <w:sz w:val="20"/>
          <w:szCs w:val="20"/>
          <w:lang w:val="hr-HR"/>
        </w:rPr>
        <w:t xml:space="preserve">Članak 3. </w:t>
      </w:r>
    </w:p>
    <w:p w14:paraId="1F1B212C" w14:textId="616B22D9" w:rsidR="00CD483B" w:rsidRDefault="00CD483B" w:rsidP="00CD483B">
      <w:pPr>
        <w:ind w:firstLine="708"/>
        <w:jc w:val="both"/>
        <w:rPr>
          <w:rFonts w:ascii="Verdana" w:hAnsi="Verdana" w:cs="Arial"/>
          <w:sz w:val="20"/>
          <w:szCs w:val="20"/>
          <w:lang w:val="hr-HR"/>
        </w:rPr>
      </w:pPr>
      <w:r w:rsidRPr="00ED07D7">
        <w:rPr>
          <w:rFonts w:ascii="Verdana" w:hAnsi="Verdana" w:cs="Arial"/>
          <w:sz w:val="20"/>
          <w:szCs w:val="20"/>
          <w:lang w:val="hr-HR"/>
        </w:rPr>
        <w:tab/>
        <w:t>Ova Odluka o III. izmjena Programa financiranja potreba socijalne skrbi Općine Lasinja za 2022. godinu stupa na snagu osmog dana od dana objave u „Glasniku Općine Lasinja“.</w:t>
      </w:r>
    </w:p>
    <w:p w14:paraId="6624C2DC" w14:textId="77777777" w:rsidR="00CD483B" w:rsidRDefault="00CD483B" w:rsidP="00CD483B">
      <w:pPr>
        <w:ind w:firstLine="708"/>
        <w:jc w:val="both"/>
        <w:rPr>
          <w:rFonts w:ascii="Arial" w:hAnsi="Arial" w:cs="Arial"/>
        </w:rPr>
      </w:pPr>
    </w:p>
    <w:p w14:paraId="4576B992" w14:textId="5EBCC90D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27</w:t>
      </w:r>
    </w:p>
    <w:p w14:paraId="76B9FFE9" w14:textId="77777777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4</w:t>
      </w:r>
    </w:p>
    <w:p w14:paraId="589B80BC" w14:textId="77777777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60A68622" w14:textId="77777777" w:rsidR="00CD483B" w:rsidRDefault="00CD483B" w:rsidP="00CD483B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6F74BE62" w14:textId="77777777" w:rsidR="00CD483B" w:rsidRDefault="00CD483B" w:rsidP="00CD483B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6EAFBC23" w14:textId="66D16A79" w:rsidR="00CD483B" w:rsidRDefault="00CD483B" w:rsidP="00CD483B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B2BC377" w14:textId="77777777" w:rsidR="00CD483B" w:rsidRPr="00CD483B" w:rsidRDefault="00CD483B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bookmarkStart w:id="2" w:name="_Hlk89248302"/>
      <w:r w:rsidRPr="00CD483B">
        <w:rPr>
          <w:rFonts w:ascii="Verdana" w:hAnsi="Verdana" w:cs="Arial"/>
          <w:sz w:val="20"/>
          <w:szCs w:val="20"/>
          <w:lang w:val="hr-HR"/>
        </w:rPr>
        <w:t xml:space="preserve">Na temelju članka 19. Zakona o lokalnoj i područnoj (regionalnoj) samoupravi, („Narodne Novine“ broj 33/01, 60/01, 129/05, 109/07, 125/08, 36/09, 150/11, 144/12, 19/13, 137/15, 123/17 i 98/19) i članka 34. Statuta Općine Lasinja (Glasnik Općine Lasinja broj 1/18, 1/20 i 1/21) Općinsko vijeće Općine Lasinja na </w:t>
      </w:r>
      <w:r w:rsidRPr="00CD483B">
        <w:rPr>
          <w:rFonts w:ascii="Verdana" w:hAnsi="Verdana" w:cs="Arial"/>
          <w:b/>
          <w:sz w:val="20"/>
          <w:szCs w:val="20"/>
          <w:lang w:val="hr-HR"/>
        </w:rPr>
        <w:t xml:space="preserve">14. </w:t>
      </w:r>
      <w:r w:rsidRPr="00CD483B">
        <w:rPr>
          <w:rFonts w:ascii="Verdana" w:hAnsi="Verdana" w:cs="Arial"/>
          <w:sz w:val="20"/>
          <w:szCs w:val="20"/>
          <w:lang w:val="hr-HR"/>
        </w:rPr>
        <w:t xml:space="preserve">sjednici održanoj dana </w:t>
      </w:r>
      <w:r w:rsidRPr="00CD483B">
        <w:rPr>
          <w:rFonts w:ascii="Verdana" w:hAnsi="Verdana" w:cs="Arial"/>
          <w:b/>
          <w:sz w:val="20"/>
          <w:szCs w:val="20"/>
          <w:lang w:val="hr-HR"/>
        </w:rPr>
        <w:t>20. prosinca 2022.</w:t>
      </w:r>
      <w:r w:rsidRPr="00CD483B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58F6B62C" w14:textId="77777777" w:rsidR="00CD483B" w:rsidRPr="00CD483B" w:rsidRDefault="00CD483B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1E6588AF" w14:textId="77777777" w:rsidR="00CD483B" w:rsidRPr="00CD483B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D483B">
        <w:rPr>
          <w:rFonts w:ascii="Verdana" w:hAnsi="Verdana" w:cs="Arial"/>
          <w:b/>
          <w:sz w:val="20"/>
          <w:szCs w:val="20"/>
          <w:lang w:val="hr-HR"/>
        </w:rPr>
        <w:t xml:space="preserve">ODLUKU </w:t>
      </w:r>
    </w:p>
    <w:p w14:paraId="38397605" w14:textId="77777777" w:rsidR="00CD483B" w:rsidRPr="00CD483B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D483B">
        <w:rPr>
          <w:rFonts w:ascii="Verdana" w:hAnsi="Verdana" w:cs="Arial"/>
          <w:b/>
          <w:sz w:val="20"/>
          <w:szCs w:val="20"/>
          <w:lang w:val="hr-HR"/>
        </w:rPr>
        <w:t>o  III. izmjenama i dopunama</w:t>
      </w:r>
    </w:p>
    <w:p w14:paraId="0F716C7F" w14:textId="77777777" w:rsidR="00CD483B" w:rsidRPr="00CD483B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D483B">
        <w:rPr>
          <w:rFonts w:ascii="Verdana" w:hAnsi="Verdana" w:cs="Arial"/>
          <w:b/>
          <w:sz w:val="20"/>
          <w:szCs w:val="20"/>
          <w:lang w:val="hr-HR"/>
        </w:rPr>
        <w:t xml:space="preserve">Programa javnih potreba iz ostalih društvenih područja </w:t>
      </w:r>
    </w:p>
    <w:p w14:paraId="0D5BECFA" w14:textId="77777777" w:rsidR="00CD483B" w:rsidRPr="00CD483B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D483B">
        <w:rPr>
          <w:rFonts w:ascii="Verdana" w:hAnsi="Verdana" w:cs="Arial"/>
          <w:b/>
          <w:sz w:val="20"/>
          <w:szCs w:val="20"/>
          <w:lang w:val="hr-HR"/>
        </w:rPr>
        <w:t>Općine Lasinja za 2022. godinu</w:t>
      </w:r>
    </w:p>
    <w:p w14:paraId="1A9EE613" w14:textId="77777777" w:rsidR="00CD483B" w:rsidRPr="00CD483B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5CED23AB" w14:textId="77777777" w:rsidR="00CD483B" w:rsidRPr="00CD483B" w:rsidRDefault="00CD483B" w:rsidP="00CD483B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CD483B">
        <w:rPr>
          <w:rFonts w:ascii="Verdana" w:hAnsi="Verdana" w:cs="Arial"/>
          <w:sz w:val="20"/>
          <w:szCs w:val="20"/>
          <w:lang w:val="hr-HR"/>
        </w:rPr>
        <w:t>.</w:t>
      </w:r>
    </w:p>
    <w:p w14:paraId="107E3CE0" w14:textId="77777777" w:rsidR="00CD483B" w:rsidRPr="00CD483B" w:rsidRDefault="00CD483B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>U programu javnih potreba iz ostalih društvenih područja Općine Lasinja za 2022. godinu („Glasnik Općine Lasinja“ broj 12/22, 3/22 i 5/22)  članak 3 mijenja se i glasi:</w:t>
      </w:r>
    </w:p>
    <w:p w14:paraId="55F22A7A" w14:textId="77777777" w:rsidR="00CD483B" w:rsidRPr="00CD483B" w:rsidRDefault="00CD483B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 xml:space="preserve">„Općina Lasinja je u 2022. godini u svom Proračunu za navedene djelatnosti osigurala sredstva u ukupnom iznosu od </w:t>
      </w:r>
      <w:r w:rsidRPr="00CD483B">
        <w:rPr>
          <w:rFonts w:ascii="Verdana" w:hAnsi="Verdana" w:cs="Arial"/>
          <w:b/>
          <w:bCs/>
          <w:sz w:val="20"/>
          <w:szCs w:val="20"/>
          <w:lang w:val="hr-HR"/>
        </w:rPr>
        <w:t>1.386.000,00</w:t>
      </w:r>
      <w:r w:rsidRPr="00CD483B">
        <w:rPr>
          <w:rFonts w:ascii="Verdana" w:hAnsi="Verdana" w:cs="Arial"/>
          <w:b/>
          <w:sz w:val="20"/>
          <w:szCs w:val="20"/>
          <w:lang w:val="hr-HR"/>
        </w:rPr>
        <w:t xml:space="preserve"> kuna</w:t>
      </w:r>
      <w:r w:rsidRPr="00CD483B">
        <w:rPr>
          <w:rFonts w:ascii="Verdana" w:hAnsi="Verdana" w:cs="Arial"/>
          <w:sz w:val="20"/>
          <w:szCs w:val="20"/>
          <w:lang w:val="hr-HR"/>
        </w:rPr>
        <w:t xml:space="preserve"> koja će biti raspoređena kako slijedi:</w:t>
      </w:r>
    </w:p>
    <w:p w14:paraId="465460A3" w14:textId="77777777" w:rsidR="00CD483B" w:rsidRDefault="00CD483B" w:rsidP="00CD483B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12912" w:type="dxa"/>
        <w:jc w:val="center"/>
        <w:tblLook w:val="04A0" w:firstRow="1" w:lastRow="0" w:firstColumn="1" w:lastColumn="0" w:noHBand="0" w:noVBand="1"/>
      </w:tblPr>
      <w:tblGrid>
        <w:gridCol w:w="704"/>
        <w:gridCol w:w="5971"/>
        <w:gridCol w:w="1418"/>
        <w:gridCol w:w="1559"/>
        <w:gridCol w:w="1417"/>
        <w:gridCol w:w="1843"/>
      </w:tblGrid>
      <w:tr w:rsidR="00CD483B" w:rsidRPr="0005623E" w14:paraId="0AD6C4AF" w14:textId="77777777" w:rsidTr="004973E1">
        <w:trPr>
          <w:trHeight w:val="6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30A5" w14:textId="77777777" w:rsidR="00CD483B" w:rsidRPr="0005623E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R. br.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0535" w14:textId="77777777" w:rsidR="00CD483B" w:rsidRPr="0005623E" w:rsidRDefault="00CD483B" w:rsidP="004973E1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Program javnih potreba iz ostalih društvenih područja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7EE0" w14:textId="77777777" w:rsidR="00CD483B" w:rsidRPr="0005623E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Planirana sredstva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F08D4" w14:textId="77777777" w:rsidR="00CD483B" w:rsidRPr="0005623E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Promjena iznosa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2825D" w14:textId="77777777" w:rsidR="00CD483B" w:rsidRPr="0005623E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Novi iznos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EFFE" w14:textId="77777777" w:rsidR="00CD483B" w:rsidRPr="0005623E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       </w:t>
            </w: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</w:t>
            </w:r>
          </w:p>
        </w:tc>
      </w:tr>
      <w:tr w:rsidR="00CD483B" w:rsidRPr="0005623E" w14:paraId="264C8016" w14:textId="77777777" w:rsidTr="004973E1">
        <w:trPr>
          <w:trHeight w:val="315"/>
          <w:jc w:val="center"/>
        </w:trPr>
        <w:tc>
          <w:tcPr>
            <w:tcW w:w="6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2625" w14:textId="77777777" w:rsidR="00CD483B" w:rsidRPr="004B19F9" w:rsidRDefault="00CD483B" w:rsidP="004973E1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4B19F9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 1004 Poticanje razvoja poljoprivrede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389B" w14:textId="77777777" w:rsidR="00CD483B" w:rsidRPr="00D52E85" w:rsidRDefault="00CD483B" w:rsidP="00626EC4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37.500,00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039CB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61662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37.500,00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8E2F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CD483B" w:rsidRPr="0005623E" w14:paraId="4485FB9D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8BC1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05B0E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Subvencije za umjetno osjemenjivanje  krava (R0100)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2102A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2DA33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9A02E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22.500,00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0225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 Opći prihodi i primici</w:t>
            </w:r>
          </w:p>
        </w:tc>
      </w:tr>
      <w:tr w:rsidR="00CD483B" w:rsidRPr="0005623E" w14:paraId="65B8EFCE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29C63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6073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c</w:t>
            </w: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ij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a za razvoj poljo</w:t>
            </w: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privredne proizvodnje (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R0101)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F77C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95CD7" w14:textId="77777777" w:rsidR="00CD483B" w:rsidRPr="0005623E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B6345" w14:textId="77777777" w:rsidR="00CD483B" w:rsidRPr="0005623E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2CA1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4.0.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V</w:t>
            </w: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išak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prihod</w:t>
            </w: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a</w:t>
            </w:r>
          </w:p>
        </w:tc>
      </w:tr>
      <w:tr w:rsidR="00CD483B" w:rsidRPr="0005623E" w14:paraId="370F0572" w14:textId="77777777" w:rsidTr="004973E1">
        <w:trPr>
          <w:trHeight w:val="315"/>
          <w:jc w:val="center"/>
        </w:trPr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4B171" w14:textId="77777777" w:rsidR="00CD483B" w:rsidRPr="004B19F9" w:rsidRDefault="00CD483B" w:rsidP="004973E1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4B19F9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1006 Školstvo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7FC57" w14:textId="77777777" w:rsidR="00CD483B" w:rsidRPr="003428E3" w:rsidRDefault="00CD483B" w:rsidP="00626EC4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240.500,00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8699B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1B2E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62</w:t>
            </w: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</w:t>
            </w: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76C36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CD483B" w:rsidRPr="0005623E" w14:paraId="789BEE78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B83C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BD1F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Subvencija prijevoza (R0114)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3A9B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13F53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72607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147.000,00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A89F9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CD483B" w:rsidRPr="0005623E" w14:paraId="44E5B7CC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69B5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FED2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smještaja djece u učeničke domove (R0116)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B5BA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768BA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97E56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0901F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 Opći prihodi i primici</w:t>
            </w:r>
          </w:p>
        </w:tc>
      </w:tr>
      <w:tr w:rsidR="00CD483B" w:rsidRPr="0005623E" w14:paraId="72A81D73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F257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B64B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Naknada troškova prehrane učenika OŠ (R0117)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280D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0352B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4802C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F1BF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 Opći prihodi i primici</w:t>
            </w:r>
          </w:p>
        </w:tc>
      </w:tr>
      <w:tr w:rsidR="00CD483B" w:rsidRPr="0005623E" w14:paraId="679FFC53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EC8A7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47C85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školskim organizacijama (škola u prirodi i dr.) (R0118)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C998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78670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D55B3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D73CA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 Opći prihodi i primici</w:t>
            </w:r>
          </w:p>
        </w:tc>
      </w:tr>
      <w:tr w:rsidR="00CD483B" w:rsidRPr="0005623E" w14:paraId="721C63B1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E439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6A60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 školskim organizacijama (R0119)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AE89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86016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B0D2E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5862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4.1. Prihodi za posebne namjene</w:t>
            </w:r>
          </w:p>
        </w:tc>
      </w:tr>
      <w:tr w:rsidR="00CD483B" w:rsidRPr="0005623E" w14:paraId="6CEF5654" w14:textId="77777777" w:rsidTr="004973E1">
        <w:trPr>
          <w:trHeight w:val="315"/>
          <w:jc w:val="center"/>
        </w:trPr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7111" w14:textId="77777777" w:rsidR="00CD483B" w:rsidRPr="004B19F9" w:rsidRDefault="00CD483B" w:rsidP="002257B6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4B19F9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1007 Predškolski odgoj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36514" w14:textId="77777777" w:rsidR="00CD483B" w:rsidRPr="003428E3" w:rsidRDefault="00CD483B" w:rsidP="00626EC4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1.410.000,00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98A2E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-653.000,00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6DF59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757</w:t>
            </w: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54F6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CD483B" w:rsidRPr="0005623E" w14:paraId="587FE9FE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C31C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1.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E6E9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boravka djece u dječjem vrtiću (obrti, privatni) (R0120-1)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33509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6838C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14D33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9856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4.0. Višak prihoda</w:t>
            </w:r>
          </w:p>
        </w:tc>
      </w:tr>
      <w:tr w:rsidR="00CD483B" w:rsidRPr="0005623E" w14:paraId="1B80CA83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8B71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438B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boravka djece u dječjem vrtiću (drugi proračuni) (R0120)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60F01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A553C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4974B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CF070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CD483B" w:rsidRPr="0005623E" w14:paraId="5F6BD4B5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C48E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24192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 programa odgoja u dječjem vrtiću Bambi (dopuna cijene) (R0121)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4A8A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360.000,00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A7B6E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E0900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372.000,00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BF6E8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 Pomoći</w:t>
            </w:r>
          </w:p>
        </w:tc>
      </w:tr>
      <w:tr w:rsidR="00CD483B" w:rsidRPr="0005623E" w14:paraId="4CE41F79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06F5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3D1BA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Ostali nespomenuti rashodi poslovanja(R0121-1)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958E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318EA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FA8EA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00608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 Opći prihodi i primici</w:t>
            </w:r>
          </w:p>
        </w:tc>
      </w:tr>
      <w:tr w:rsidR="00CD483B" w:rsidRPr="0005623E" w14:paraId="5305CFCE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3222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1FA2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Oprema za dječji vrtić (R0123-1)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28F86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8E351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79E3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BCD3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CD483B" w:rsidRPr="0005623E" w14:paraId="244B2D22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1F3EB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74F4B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Rekonstrukcija i opremanje za proširivanje DV „Bambi“  Lasinja (R0123)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D0AE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680.000,00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77449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-660.000,00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DC87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EFE0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CD483B" w:rsidRPr="0005623E" w14:paraId="237A15F9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3323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9B1FD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Izrada projektne dokumentacije ta rekonstrukciju i proširenje DV „Bambi“ (R0122)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DFC85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D4A57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9C524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CF89A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 Pomoći</w:t>
            </w:r>
          </w:p>
        </w:tc>
      </w:tr>
      <w:tr w:rsidR="00CD483B" w:rsidRPr="0005623E" w14:paraId="4E600A3D" w14:textId="77777777" w:rsidTr="004973E1">
        <w:trPr>
          <w:trHeight w:val="315"/>
          <w:jc w:val="center"/>
        </w:trPr>
        <w:tc>
          <w:tcPr>
            <w:tcW w:w="6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9A5C2" w14:textId="77777777" w:rsidR="00CD483B" w:rsidRPr="00301FE1" w:rsidRDefault="00CD483B" w:rsidP="004973E1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1009 Razvoj sporta i rekreacije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8D514" w14:textId="77777777" w:rsidR="00CD483B" w:rsidRPr="0064204B" w:rsidRDefault="00CD483B" w:rsidP="00626EC4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30C53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C9E80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</w:t>
            </w: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95FE0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CD483B" w:rsidRPr="0005623E" w14:paraId="75B85228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59549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E42B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Tekuća donacija sportskim udrugama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(pozicija R0128)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0683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88E9A" w14:textId="77777777" w:rsidR="00CD483B" w:rsidRPr="0005623E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3A0EF" w14:textId="77777777" w:rsidR="00CD483B" w:rsidRPr="0005623E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B563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CD483B" w:rsidRPr="0005623E" w14:paraId="2E3BFDAA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B567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00768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– ostalim sportskim udrugama (R0128-1)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91C91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99CDA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1730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D448F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 Opći prihodi i primici</w:t>
            </w:r>
          </w:p>
        </w:tc>
      </w:tr>
      <w:tr w:rsidR="00CD483B" w:rsidRPr="0005623E" w14:paraId="2784CCAC" w14:textId="77777777" w:rsidTr="004973E1">
        <w:trPr>
          <w:trHeight w:val="315"/>
          <w:jc w:val="center"/>
        </w:trPr>
        <w:tc>
          <w:tcPr>
            <w:tcW w:w="6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F22D2" w14:textId="77777777" w:rsidR="00CD483B" w:rsidRPr="00301FE1" w:rsidRDefault="00CD483B" w:rsidP="004973E1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1011 Razvoj civilnog društva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7B7BD" w14:textId="77777777" w:rsidR="00CD483B" w:rsidRPr="006D6680" w:rsidRDefault="00CD483B" w:rsidP="00626EC4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128.000,00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0CB9D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02CE9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28</w:t>
            </w: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</w:t>
            </w: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7CF9F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CD483B" w:rsidRPr="0005623E" w14:paraId="187512E7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A805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90DE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vjerskim zajednicama (pozicija R0136)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98AC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DDA6C" w14:textId="77777777" w:rsidR="00CD483B" w:rsidRPr="0005623E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13635" w14:textId="77777777" w:rsidR="00CD483B" w:rsidRPr="0005623E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41FB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CD483B" w:rsidRPr="0005623E" w14:paraId="0FCD8A0E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DDCA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7F3A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- udruge branitelja (pozicija R0139)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9CAD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B730F" w14:textId="77777777" w:rsidR="00CD483B" w:rsidRPr="0005623E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FAF6" w14:textId="77777777" w:rsidR="00CD483B" w:rsidRPr="0005623E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9A84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CD483B" w:rsidRPr="0005623E" w14:paraId="60F3220E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F53B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B07A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udrugama za društvene djelatnosti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(pozicija R0140)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FC34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34675" w14:textId="77777777" w:rsidR="00CD483B" w:rsidRPr="0005623E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2E21A" w14:textId="77777777" w:rsidR="00CD483B" w:rsidRPr="0005623E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D2FD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CD483B" w:rsidRPr="0005623E" w14:paraId="53304DCA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E4D5F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B30FF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udrugama umirovljenika</w:t>
            </w:r>
          </w:p>
          <w:p w14:paraId="70B3674C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(pozicija R0140-1)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EC572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9838C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88999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37019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CD483B" w:rsidRPr="0005623E" w14:paraId="71A39381" w14:textId="77777777" w:rsidTr="004973E1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52EFF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8ED10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Izrada projektne dokumentacije društvenog doma B. Kovačevac (R0135-1)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658A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33A18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89831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351BD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4.1. Prihodi za posebne namjene</w:t>
            </w:r>
          </w:p>
        </w:tc>
      </w:tr>
      <w:tr w:rsidR="00CD483B" w:rsidRPr="0005623E" w14:paraId="07CAA821" w14:textId="77777777" w:rsidTr="004973E1">
        <w:trPr>
          <w:trHeight w:val="433"/>
          <w:jc w:val="center"/>
        </w:trPr>
        <w:tc>
          <w:tcPr>
            <w:tcW w:w="6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9F85" w14:textId="77777777" w:rsidR="00CD483B" w:rsidRPr="00301FE1" w:rsidRDefault="00CD483B" w:rsidP="004973E1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1012 Donacije udrugama za promicanje prava i interesa invalidnih osoba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7B45" w14:textId="77777777" w:rsidR="00CD483B" w:rsidRPr="006D6680" w:rsidRDefault="00CD483B" w:rsidP="00626EC4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7EA9E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0A675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C864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CD483B" w:rsidRPr="0005623E" w14:paraId="205AD107" w14:textId="77777777" w:rsidTr="004973E1">
        <w:trPr>
          <w:trHeight w:val="4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C0F3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1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6DE48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pomoći udrugama za promicanje prava i interesa invalidnih osoba (pozicija R0141)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25E1" w14:textId="77777777" w:rsidR="00CD483B" w:rsidRPr="0005623E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C0BA4" w14:textId="77777777" w:rsidR="00CD483B" w:rsidRPr="0005623E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789CA" w14:textId="77777777" w:rsidR="00CD483B" w:rsidRPr="0005623E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E3D9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1.1. 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CD483B" w:rsidRPr="0005623E" w14:paraId="65A31C77" w14:textId="77777777" w:rsidTr="004973E1">
        <w:trPr>
          <w:trHeight w:val="292"/>
          <w:jc w:val="center"/>
        </w:trPr>
        <w:tc>
          <w:tcPr>
            <w:tcW w:w="6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1C12C" w14:textId="77777777" w:rsidR="00CD483B" w:rsidRPr="001A1C4B" w:rsidRDefault="00CD483B" w:rsidP="004973E1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1A1C4B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1017 Poticanje razvoja turizma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A7B3" w14:textId="77777777" w:rsidR="00CD483B" w:rsidRPr="006D6680" w:rsidRDefault="00CD483B" w:rsidP="00626EC4">
            <w:pP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312.000,00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A5B63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-136.000,00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0CB3E" w14:textId="77777777" w:rsidR="00CD483B" w:rsidRPr="00D57544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176</w:t>
            </w:r>
            <w:r w:rsidRPr="00D5754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E10A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CD483B" w:rsidRPr="0005623E" w14:paraId="04ECD013" w14:textId="77777777" w:rsidTr="004973E1">
        <w:trPr>
          <w:trHeight w:val="29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E749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9E22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Organizacija događanja LA fest – manifestacija (R0140-2)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442F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7A401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B879D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73.000,00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764A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 Opći prihodi i primici</w:t>
            </w:r>
          </w:p>
        </w:tc>
      </w:tr>
      <w:tr w:rsidR="00CD483B" w:rsidRPr="0005623E" w14:paraId="19C26233" w14:textId="77777777" w:rsidTr="004973E1">
        <w:trPr>
          <w:trHeight w:val="29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1E8E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E329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za rad turističke zajednice TPZ Kupa(R0140-0)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70DD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4A75F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5E697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C0B19" w14:textId="77777777" w:rsidR="00CD483B" w:rsidRPr="0005623E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 Opći prihodi i primici</w:t>
            </w:r>
          </w:p>
        </w:tc>
      </w:tr>
      <w:tr w:rsidR="00CD483B" w:rsidRPr="0005623E" w14:paraId="0AE405C6" w14:textId="77777777" w:rsidTr="004973E1">
        <w:trPr>
          <w:trHeight w:val="29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0722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7D90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Konzultantske i savjetodavne usluge za izradu kampa (R0132-0)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F1D3" w14:textId="77777777" w:rsidR="00CD483B" w:rsidRDefault="00CD483B" w:rsidP="00626EC4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716CC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-124..000,00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28693" w14:textId="77777777" w:rsidR="00CD483B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83.000,00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6FA0" w14:textId="77777777" w:rsidR="00CD483B" w:rsidRDefault="00CD483B" w:rsidP="004973E1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4.1. Prihodi za posebne namjene</w:t>
            </w:r>
          </w:p>
        </w:tc>
      </w:tr>
      <w:tr w:rsidR="00CD483B" w:rsidRPr="0005623E" w14:paraId="312E01F2" w14:textId="77777777" w:rsidTr="004973E1">
        <w:trPr>
          <w:trHeight w:val="310"/>
          <w:jc w:val="center"/>
        </w:trPr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3CB1" w14:textId="77777777" w:rsidR="00CD483B" w:rsidRPr="0005623E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SVEUKUPNO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423E" w14:textId="77777777" w:rsidR="00CD483B" w:rsidRPr="0005623E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2.153.000,00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92C99" w14:textId="77777777" w:rsidR="00CD483B" w:rsidRPr="00D57544" w:rsidRDefault="00CD483B" w:rsidP="00626EC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-767.000,00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0CEE2" w14:textId="77777777" w:rsidR="00CD483B" w:rsidRPr="007629D1" w:rsidRDefault="00CD483B" w:rsidP="00626EC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1.386</w:t>
            </w:r>
            <w:r w:rsidRPr="007629D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</w:t>
            </w:r>
            <w:r w:rsidRPr="007629D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A41E" w14:textId="77777777" w:rsidR="00CD483B" w:rsidRPr="0005623E" w:rsidRDefault="00CD483B" w:rsidP="00626EC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</w:tbl>
    <w:p w14:paraId="4D0D5BBB" w14:textId="77777777" w:rsidR="00CD483B" w:rsidRDefault="00CD483B" w:rsidP="00CD483B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E2A2CAD" w14:textId="77777777" w:rsidR="00CD483B" w:rsidRPr="00CD483B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D483B">
        <w:rPr>
          <w:rFonts w:ascii="Verdana" w:hAnsi="Verdana" w:cs="Arial"/>
          <w:b/>
          <w:sz w:val="20"/>
          <w:szCs w:val="20"/>
          <w:lang w:val="hr-HR"/>
        </w:rPr>
        <w:t>Članak 2.</w:t>
      </w:r>
    </w:p>
    <w:bookmarkEnd w:id="2"/>
    <w:p w14:paraId="4300B56D" w14:textId="77777777" w:rsidR="00CD483B" w:rsidRPr="00CD483B" w:rsidRDefault="00CD483B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>Ova Odluka o III. izmjenama i dopunama Programa javnih potreba iz ostalih društvenih područja Općine Lasinja za 2022. godinu stupa na snagu osmog dana od dana objave u „Glasniku Općine Lasinja“.</w:t>
      </w:r>
    </w:p>
    <w:p w14:paraId="0AEE8332" w14:textId="77777777" w:rsidR="00CD483B" w:rsidRDefault="00CD483B" w:rsidP="00CD483B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413992C" w14:textId="55783762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29</w:t>
      </w:r>
    </w:p>
    <w:p w14:paraId="6EE80CD1" w14:textId="77777777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4</w:t>
      </w:r>
    </w:p>
    <w:p w14:paraId="574093FA" w14:textId="77777777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6379C6F1" w14:textId="77777777" w:rsidR="00CD483B" w:rsidRDefault="00CD483B" w:rsidP="00CD483B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51D205AF" w14:textId="77777777" w:rsidR="00CD483B" w:rsidRDefault="00CD483B" w:rsidP="00CD483B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130E744" w14:textId="77777777" w:rsidR="00CD483B" w:rsidRDefault="00CD483B" w:rsidP="00CD483B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__________________________________________________________________________________________________________________</w:t>
      </w:r>
    </w:p>
    <w:p w14:paraId="6EFCDA06" w14:textId="77777777" w:rsidR="002236C9" w:rsidRDefault="002236C9" w:rsidP="003F74E1">
      <w:pPr>
        <w:ind w:firstLine="708"/>
        <w:rPr>
          <w:rFonts w:ascii="Arial" w:hAnsi="Arial" w:cs="Arial"/>
        </w:rPr>
      </w:pPr>
    </w:p>
    <w:p w14:paraId="7DF1B1A8" w14:textId="77777777" w:rsidR="00CD483B" w:rsidRPr="00CD483B" w:rsidRDefault="00CD483B" w:rsidP="003F74E1">
      <w:pPr>
        <w:ind w:firstLine="708"/>
        <w:rPr>
          <w:rFonts w:ascii="Verdana" w:hAnsi="Verdana" w:cs="Arial"/>
          <w:sz w:val="20"/>
          <w:szCs w:val="20"/>
        </w:rPr>
      </w:pPr>
    </w:p>
    <w:p w14:paraId="66453739" w14:textId="77777777" w:rsidR="00CD483B" w:rsidRPr="00CD483B" w:rsidRDefault="00CD483B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 xml:space="preserve">Na temelju članka 69. Zakona o šumama („Narodne novine“ broj 68/18, 115/18, 98/19 i 32/20) i članka 34. Statuta Općine Lasinja („Glasnik Općine Lasinja“ broj 1/18 i 1/20) Općinsko vijeće Općine Lasinja na 14. sjednici održanoj dana </w:t>
      </w:r>
      <w:r w:rsidRPr="00CD483B">
        <w:rPr>
          <w:rFonts w:ascii="Verdana" w:hAnsi="Verdana" w:cs="Arial"/>
          <w:b/>
          <w:sz w:val="20"/>
          <w:szCs w:val="20"/>
          <w:lang w:val="hr-HR"/>
        </w:rPr>
        <w:t xml:space="preserve"> 20. prosinca 2022</w:t>
      </w:r>
      <w:r w:rsidRPr="00CD483B">
        <w:rPr>
          <w:rFonts w:ascii="Verdana" w:hAnsi="Verdana" w:cs="Arial"/>
          <w:sz w:val="20"/>
          <w:szCs w:val="20"/>
          <w:lang w:val="hr-HR"/>
        </w:rPr>
        <w:t>. godine, donijelo je</w:t>
      </w:r>
    </w:p>
    <w:p w14:paraId="08646E3C" w14:textId="77777777" w:rsidR="00CD483B" w:rsidRPr="00CD483B" w:rsidRDefault="00CD483B" w:rsidP="00CD483B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7A8B005D" w14:textId="77777777" w:rsidR="00CD483B" w:rsidRPr="00CD483B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D483B">
        <w:rPr>
          <w:rFonts w:ascii="Verdana" w:hAnsi="Verdana" w:cs="Arial"/>
          <w:b/>
          <w:sz w:val="20"/>
          <w:szCs w:val="20"/>
          <w:lang w:val="hr-HR"/>
        </w:rPr>
        <w:t xml:space="preserve">ODLUKU O II. IZMJENAMA  </w:t>
      </w:r>
    </w:p>
    <w:p w14:paraId="4199E114" w14:textId="77777777" w:rsidR="00CD483B" w:rsidRPr="00CD483B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D483B">
        <w:rPr>
          <w:rFonts w:ascii="Verdana" w:hAnsi="Verdana" w:cs="Arial"/>
          <w:b/>
          <w:sz w:val="20"/>
          <w:szCs w:val="20"/>
          <w:lang w:val="hr-HR"/>
        </w:rPr>
        <w:t>Programa utroška sredstava šumskog doprinosa za 2022. godinu</w:t>
      </w:r>
    </w:p>
    <w:p w14:paraId="43E67347" w14:textId="77777777" w:rsidR="00CD483B" w:rsidRPr="00CD483B" w:rsidRDefault="00CD483B" w:rsidP="00CD483B">
      <w:pPr>
        <w:ind w:firstLine="720"/>
        <w:jc w:val="both"/>
        <w:rPr>
          <w:rFonts w:ascii="Verdana" w:hAnsi="Verdana"/>
          <w:sz w:val="20"/>
          <w:szCs w:val="20"/>
        </w:rPr>
      </w:pPr>
    </w:p>
    <w:p w14:paraId="7AE13B30" w14:textId="77777777" w:rsidR="00CD483B" w:rsidRPr="00CD483B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D483B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2DA89CD2" w14:textId="77777777" w:rsidR="00CD483B" w:rsidRPr="00CD483B" w:rsidRDefault="00CD483B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>Programom utroška sredstava šumskog doprinosa na području Općine Lasinja u 2022. godini („Glasnik Općine Lasinja“ broj 12/21 i 3/22) u članak 2. mijenja se i glasi:</w:t>
      </w:r>
    </w:p>
    <w:p w14:paraId="3894EBD9" w14:textId="77777777" w:rsidR="00CD483B" w:rsidRPr="00CD483B" w:rsidRDefault="00CD483B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 xml:space="preserve">„U Proračunu Općine Lasinja za 2022. godinu planiran je prihod od šumskog doprinosa u iznosu od </w:t>
      </w:r>
      <w:r w:rsidRPr="00CD483B">
        <w:rPr>
          <w:rFonts w:ascii="Verdana" w:hAnsi="Verdana" w:cs="Arial"/>
          <w:b/>
          <w:sz w:val="20"/>
          <w:szCs w:val="20"/>
          <w:lang w:val="hr-HR"/>
        </w:rPr>
        <w:t>208.000,00</w:t>
      </w:r>
      <w:r w:rsidRPr="00CD483B">
        <w:rPr>
          <w:rFonts w:ascii="Verdana" w:hAnsi="Verdana" w:cs="Arial"/>
          <w:sz w:val="20"/>
          <w:szCs w:val="20"/>
          <w:lang w:val="hr-HR"/>
        </w:rPr>
        <w:t xml:space="preserve"> kuna. </w:t>
      </w:r>
    </w:p>
    <w:p w14:paraId="4428A937" w14:textId="77777777" w:rsidR="00CD483B" w:rsidRPr="00CD483B" w:rsidRDefault="00CD483B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>Sredstva iz prethodnog stavka koristiti će se za financiranje održavanja komunalne infrastrukture za sljedeću namjenu:</w:t>
      </w:r>
    </w:p>
    <w:p w14:paraId="247AEBE2" w14:textId="77777777" w:rsidR="00CF685F" w:rsidRDefault="00CD483B" w:rsidP="00CD483B">
      <w:pPr>
        <w:ind w:left="780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lastRenderedPageBreak/>
        <w:t xml:space="preserve">- za dio Tekućeg projekta T100002 Održavanje nerazvrstanih cesta (pozicije R0090) Usluge tekućeg i investicijskog održavanja </w:t>
      </w:r>
      <w:r w:rsidR="00CF685F">
        <w:rPr>
          <w:rFonts w:ascii="Verdana" w:hAnsi="Verdana" w:cs="Arial"/>
          <w:sz w:val="20"/>
          <w:szCs w:val="20"/>
          <w:lang w:val="hr-HR"/>
        </w:rPr>
        <w:t xml:space="preserve"> </w:t>
      </w:r>
    </w:p>
    <w:p w14:paraId="341688C5" w14:textId="20191279" w:rsidR="00CD483B" w:rsidRPr="00CD483B" w:rsidRDefault="00CF685F" w:rsidP="00CD483B">
      <w:pPr>
        <w:ind w:left="780"/>
        <w:jc w:val="both"/>
        <w:rPr>
          <w:rFonts w:ascii="Verdana" w:hAnsi="Verdana" w:cs="Arial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val="hr-HR"/>
        </w:rPr>
        <w:t xml:space="preserve">  </w:t>
      </w:r>
      <w:r w:rsidR="00CD483B" w:rsidRPr="00CD483B">
        <w:rPr>
          <w:rFonts w:ascii="Verdana" w:hAnsi="Verdana" w:cs="Arial"/>
          <w:sz w:val="20"/>
          <w:szCs w:val="20"/>
          <w:lang w:val="hr-HR"/>
        </w:rPr>
        <w:t>nerazvrstanih cesta (120.000,00 kuna),</w:t>
      </w:r>
    </w:p>
    <w:p w14:paraId="43E1B062" w14:textId="20551E2A" w:rsidR="00CD483B" w:rsidRPr="00CD483B" w:rsidRDefault="00CD483B" w:rsidP="00CD483B">
      <w:pPr>
        <w:ind w:left="780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>- za Tekući projekt T100003 Javna rasvjeta (pozicija R0093) Usluge tekućeg i investicijskog održavanja javne rasvjete (50,000.00 kuna),</w:t>
      </w:r>
    </w:p>
    <w:p w14:paraId="7B87B62D" w14:textId="77777777" w:rsidR="00CF685F" w:rsidRDefault="00CD483B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 xml:space="preserve"> - za Tekući projekt T100004 Uređenje okoliša i javnih (zelenih) površina (pozicija R0096) Usluge tekućeg i investicijskog održavanja javni </w:t>
      </w:r>
    </w:p>
    <w:p w14:paraId="472463E0" w14:textId="7A01A40F" w:rsidR="00CD483B" w:rsidRPr="00CD483B" w:rsidRDefault="00CF685F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val="hr-HR"/>
        </w:rPr>
        <w:t xml:space="preserve">   </w:t>
      </w:r>
      <w:r w:rsidR="00CD483B" w:rsidRPr="00CD483B">
        <w:rPr>
          <w:rFonts w:ascii="Verdana" w:hAnsi="Verdana" w:cs="Arial"/>
          <w:sz w:val="20"/>
          <w:szCs w:val="20"/>
          <w:lang w:val="hr-HR"/>
        </w:rPr>
        <w:t>površina (38.000,00 kuna).</w:t>
      </w:r>
    </w:p>
    <w:p w14:paraId="5A186882" w14:textId="77777777" w:rsidR="00CD483B" w:rsidRPr="00CD483B" w:rsidRDefault="00CD483B" w:rsidP="00CD483B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756E1EC9" w14:textId="77777777" w:rsidR="00CD483B" w:rsidRPr="00CD483B" w:rsidRDefault="00CD483B" w:rsidP="00CD483B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D483B">
        <w:rPr>
          <w:rFonts w:ascii="Verdana" w:hAnsi="Verdana" w:cs="Arial"/>
          <w:b/>
          <w:sz w:val="20"/>
          <w:szCs w:val="20"/>
          <w:lang w:val="hr-HR"/>
        </w:rPr>
        <w:t xml:space="preserve">Članak 2. </w:t>
      </w:r>
    </w:p>
    <w:p w14:paraId="1CA003E0" w14:textId="6EFBE2B5" w:rsidR="00CD483B" w:rsidRDefault="00CD483B" w:rsidP="00CD483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D483B">
        <w:rPr>
          <w:rFonts w:ascii="Verdana" w:hAnsi="Verdana" w:cs="Arial"/>
          <w:sz w:val="20"/>
          <w:szCs w:val="20"/>
          <w:lang w:val="hr-HR"/>
        </w:rPr>
        <w:tab/>
        <w:t>Ova Odluka o II. izmjenama Programa utroška sredstava šumskog doprinosa stupa na snagu osmog dana od dana objave u „Glasniku Općine Lasinja“.</w:t>
      </w:r>
    </w:p>
    <w:p w14:paraId="50352C52" w14:textId="77777777" w:rsidR="00CD483B" w:rsidRPr="00CD483B" w:rsidRDefault="00CD483B" w:rsidP="00CD483B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191C4AC" w14:textId="600B67F7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321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</w:p>
    <w:p w14:paraId="6032D06D" w14:textId="129C3D3A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3</w:t>
      </w:r>
    </w:p>
    <w:p w14:paraId="1872CC8D" w14:textId="77777777" w:rsidR="00CD483B" w:rsidRPr="00A94596" w:rsidRDefault="00CD483B" w:rsidP="00CD483B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071E06BB" w14:textId="77777777" w:rsidR="00CD483B" w:rsidRDefault="00CD483B" w:rsidP="00CD483B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25F4EEAE" w14:textId="77777777" w:rsidR="00CD483B" w:rsidRDefault="00CD483B" w:rsidP="00CD483B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29D725C" w14:textId="50C5E1B8" w:rsidR="00CD483B" w:rsidRDefault="00CD483B" w:rsidP="00CD483B">
      <w:pPr>
        <w:ind w:firstLine="708"/>
        <w:rPr>
          <w:rFonts w:ascii="Arial" w:hAnsi="Arial" w:cs="Arial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_____________________________________________________________________________________________________________</w:t>
      </w:r>
    </w:p>
    <w:p w14:paraId="3F406181" w14:textId="77777777" w:rsidR="00CD483B" w:rsidRDefault="00CD483B" w:rsidP="00CD483B">
      <w:pPr>
        <w:ind w:firstLine="708"/>
        <w:jc w:val="both"/>
        <w:rPr>
          <w:rFonts w:ascii="Arial" w:hAnsi="Arial" w:cs="Arial"/>
        </w:rPr>
      </w:pPr>
    </w:p>
    <w:p w14:paraId="4BD2F5B4" w14:textId="77777777" w:rsidR="004973E1" w:rsidRPr="004973E1" w:rsidRDefault="004973E1" w:rsidP="004973E1">
      <w:pPr>
        <w:ind w:firstLine="708"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4973E1">
        <w:rPr>
          <w:rFonts w:ascii="Verdana" w:hAnsi="Verdana" w:cs="Arial"/>
          <w:bCs/>
          <w:sz w:val="20"/>
          <w:szCs w:val="20"/>
          <w:lang w:val="hr-HR" w:eastAsia="hr-HR"/>
        </w:rPr>
        <w:t xml:space="preserve">Na temelju članka 78. Zakona o koncesijama (''Narodne novine'', broj 69/17 i 107/00) i članka </w:t>
      </w:r>
      <w:r w:rsidRPr="004973E1">
        <w:rPr>
          <w:rFonts w:ascii="Verdana" w:hAnsi="Verdana" w:cs="Arial"/>
          <w:sz w:val="20"/>
          <w:szCs w:val="20"/>
          <w:lang w:val="hr-HR" w:eastAsia="hr-HR"/>
        </w:rPr>
        <w:t>34. Statuta Općine Lasinja („Glasnik Općine Lasinja“ broj 1/18, 1/20 i 1/21), Općinsko vijeće Općine Lasinja, na 14. redovnoj sjednici održanoj dana 20. prosinca 2022. godine, donijelo je</w:t>
      </w:r>
    </w:p>
    <w:p w14:paraId="7728C70A" w14:textId="77777777" w:rsidR="004973E1" w:rsidRPr="004973E1" w:rsidRDefault="004973E1" w:rsidP="004973E1">
      <w:pPr>
        <w:jc w:val="left"/>
        <w:rPr>
          <w:rFonts w:ascii="Verdana" w:hAnsi="Verdana"/>
          <w:sz w:val="20"/>
          <w:szCs w:val="20"/>
          <w:lang w:val="hr-HR" w:eastAsia="hr-HR"/>
        </w:rPr>
      </w:pPr>
    </w:p>
    <w:p w14:paraId="7268C3DD" w14:textId="77777777" w:rsidR="004973E1" w:rsidRPr="004973E1" w:rsidRDefault="004973E1" w:rsidP="004973E1">
      <w:pPr>
        <w:jc w:val="left"/>
        <w:rPr>
          <w:rFonts w:ascii="Verdana" w:hAnsi="Verdana"/>
          <w:sz w:val="20"/>
          <w:szCs w:val="20"/>
          <w:lang w:val="hr-HR" w:eastAsia="hr-HR"/>
        </w:rPr>
      </w:pPr>
    </w:p>
    <w:p w14:paraId="382EF198" w14:textId="77777777" w:rsidR="004973E1" w:rsidRPr="004973E1" w:rsidRDefault="004973E1" w:rsidP="004973E1">
      <w:pPr>
        <w:jc w:val="center"/>
        <w:rPr>
          <w:rFonts w:ascii="Verdana" w:hAnsi="Verdana"/>
          <w:b/>
          <w:bCs/>
          <w:sz w:val="20"/>
          <w:szCs w:val="20"/>
          <w:lang w:val="hr-HR" w:eastAsia="hr-HR"/>
        </w:rPr>
      </w:pPr>
      <w:r w:rsidRPr="004973E1">
        <w:rPr>
          <w:rFonts w:ascii="Verdana" w:hAnsi="Verdana"/>
          <w:b/>
          <w:bCs/>
          <w:sz w:val="20"/>
          <w:szCs w:val="20"/>
          <w:lang w:val="hr-HR" w:eastAsia="hr-HR"/>
        </w:rPr>
        <w:t>GODIŠNJI PLAN DAVANJA KONCESIJA</w:t>
      </w:r>
    </w:p>
    <w:p w14:paraId="7BF714E1" w14:textId="77777777" w:rsidR="004973E1" w:rsidRPr="004973E1" w:rsidRDefault="004973E1" w:rsidP="004973E1">
      <w:pPr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4973E1">
        <w:rPr>
          <w:rFonts w:ascii="Verdana" w:hAnsi="Verdana"/>
          <w:b/>
          <w:sz w:val="20"/>
          <w:szCs w:val="20"/>
          <w:lang w:val="hr-HR" w:eastAsia="hr-HR"/>
        </w:rPr>
        <w:t>za 2023. godinu</w:t>
      </w:r>
    </w:p>
    <w:p w14:paraId="50E8F293" w14:textId="77777777" w:rsidR="004973E1" w:rsidRPr="004973E1" w:rsidRDefault="004973E1" w:rsidP="004973E1">
      <w:pPr>
        <w:jc w:val="both"/>
        <w:rPr>
          <w:rFonts w:ascii="Verdana" w:hAnsi="Verdana"/>
          <w:bCs/>
          <w:sz w:val="20"/>
          <w:szCs w:val="20"/>
          <w:lang w:val="hr-HR" w:eastAsia="hr-HR"/>
        </w:rPr>
      </w:pPr>
    </w:p>
    <w:p w14:paraId="13AECE8B" w14:textId="77777777" w:rsidR="004973E1" w:rsidRPr="004973E1" w:rsidRDefault="004973E1" w:rsidP="004973E1">
      <w:pPr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4973E1">
        <w:rPr>
          <w:rFonts w:ascii="Verdana" w:hAnsi="Verdana"/>
          <w:b/>
          <w:sz w:val="20"/>
          <w:szCs w:val="20"/>
          <w:lang w:val="hr-HR" w:eastAsia="hr-HR"/>
        </w:rPr>
        <w:t>I.</w:t>
      </w:r>
    </w:p>
    <w:p w14:paraId="34365582" w14:textId="77777777" w:rsidR="004973E1" w:rsidRPr="004973E1" w:rsidRDefault="004973E1" w:rsidP="004973E1">
      <w:pPr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4973E1">
        <w:rPr>
          <w:rFonts w:ascii="Verdana" w:hAnsi="Verdana"/>
          <w:bCs/>
          <w:sz w:val="20"/>
          <w:szCs w:val="20"/>
          <w:lang w:val="hr-HR" w:eastAsia="hr-HR"/>
        </w:rPr>
        <w:tab/>
        <w:t>Donosi se Godišnji plan davanja koncesija na području Općine Lasinja za 2023. godinu (dalje u tekstu: Plan).</w:t>
      </w:r>
    </w:p>
    <w:p w14:paraId="237B19BF" w14:textId="77777777" w:rsidR="004973E1" w:rsidRPr="004973E1" w:rsidRDefault="004973E1" w:rsidP="004973E1">
      <w:pPr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4973E1">
        <w:rPr>
          <w:rFonts w:ascii="Verdana" w:hAnsi="Verdana"/>
          <w:bCs/>
          <w:sz w:val="20"/>
          <w:szCs w:val="20"/>
          <w:lang w:val="hr-HR" w:eastAsia="hr-HR"/>
        </w:rPr>
        <w:tab/>
        <w:t>Plan davanja koncesija za 2023. godinu objavljuje se na standardiziranom obrascu objavljenom na mrežnim stranicama ministarstva nadležnog za financije.</w:t>
      </w:r>
    </w:p>
    <w:p w14:paraId="44976CBC" w14:textId="77777777" w:rsidR="004973E1" w:rsidRPr="004973E1" w:rsidRDefault="004973E1" w:rsidP="004973E1">
      <w:pPr>
        <w:jc w:val="both"/>
        <w:rPr>
          <w:rFonts w:ascii="Verdana" w:hAnsi="Verdana"/>
          <w:bCs/>
          <w:sz w:val="20"/>
          <w:szCs w:val="20"/>
          <w:lang w:val="hr-HR" w:eastAsia="hr-HR"/>
        </w:rPr>
      </w:pPr>
    </w:p>
    <w:p w14:paraId="0033328E" w14:textId="77777777" w:rsidR="004973E1" w:rsidRPr="004973E1" w:rsidRDefault="004973E1" w:rsidP="004973E1">
      <w:pPr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4973E1">
        <w:rPr>
          <w:rFonts w:ascii="Verdana" w:hAnsi="Verdana"/>
          <w:b/>
          <w:sz w:val="20"/>
          <w:szCs w:val="20"/>
          <w:lang w:val="hr-HR" w:eastAsia="hr-HR"/>
        </w:rPr>
        <w:t>II.</w:t>
      </w:r>
    </w:p>
    <w:p w14:paraId="47272549" w14:textId="77777777" w:rsidR="004973E1" w:rsidRPr="004973E1" w:rsidRDefault="004973E1" w:rsidP="004973E1">
      <w:pPr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4973E1">
        <w:rPr>
          <w:rFonts w:ascii="Verdana" w:hAnsi="Verdana"/>
          <w:bCs/>
          <w:sz w:val="20"/>
          <w:szCs w:val="20"/>
          <w:lang w:val="hr-HR" w:eastAsia="hr-HR"/>
        </w:rPr>
        <w:tab/>
        <w:t>U skladu s točkom I. ovog Plana, u 2023. godini Općina Lasinja ima namjeru davanja koncesije za komunalnu djelatnost – obavljanje dimnjačarskih poslova.</w:t>
      </w:r>
    </w:p>
    <w:p w14:paraId="43CE4819" w14:textId="77777777" w:rsidR="004973E1" w:rsidRPr="004973E1" w:rsidRDefault="004973E1" w:rsidP="004973E1">
      <w:pPr>
        <w:jc w:val="both"/>
        <w:rPr>
          <w:rFonts w:ascii="Verdana" w:hAnsi="Verdana"/>
          <w:bCs/>
          <w:sz w:val="20"/>
          <w:szCs w:val="20"/>
          <w:lang w:val="hr-HR" w:eastAsia="hr-HR"/>
        </w:rPr>
      </w:pPr>
    </w:p>
    <w:p w14:paraId="5BB0C27E" w14:textId="77777777" w:rsidR="004973E1" w:rsidRPr="004973E1" w:rsidRDefault="004973E1" w:rsidP="004973E1">
      <w:pPr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4973E1">
        <w:rPr>
          <w:rFonts w:ascii="Verdana" w:hAnsi="Verdana"/>
          <w:bCs/>
          <w:sz w:val="20"/>
          <w:szCs w:val="20"/>
          <w:lang w:val="hr-HR" w:eastAsia="hr-HR"/>
        </w:rPr>
        <w:t>DIMNJAČARSKI POSLOVI</w:t>
      </w:r>
    </w:p>
    <w:p w14:paraId="27224CB1" w14:textId="77777777" w:rsidR="004973E1" w:rsidRPr="004973E1" w:rsidRDefault="004973E1" w:rsidP="004973E1">
      <w:pPr>
        <w:numPr>
          <w:ilvl w:val="0"/>
          <w:numId w:val="2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4973E1">
        <w:rPr>
          <w:rFonts w:ascii="Verdana" w:hAnsi="Verdana"/>
          <w:bCs/>
          <w:sz w:val="20"/>
          <w:szCs w:val="20"/>
          <w:lang w:val="hr-HR" w:eastAsia="hr-HR"/>
        </w:rPr>
        <w:t>planirani broj koncesija: 1</w:t>
      </w:r>
    </w:p>
    <w:p w14:paraId="69E4F1DF" w14:textId="77777777" w:rsidR="004973E1" w:rsidRPr="004973E1" w:rsidRDefault="004973E1" w:rsidP="004973E1">
      <w:pPr>
        <w:numPr>
          <w:ilvl w:val="0"/>
          <w:numId w:val="2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4973E1">
        <w:rPr>
          <w:rFonts w:ascii="Verdana" w:hAnsi="Verdana"/>
          <w:bCs/>
          <w:sz w:val="20"/>
          <w:szCs w:val="20"/>
          <w:lang w:val="hr-HR" w:eastAsia="hr-HR"/>
        </w:rPr>
        <w:t>rok davanja koncesije: do 5 godina</w:t>
      </w:r>
    </w:p>
    <w:p w14:paraId="0F1FF479" w14:textId="77777777" w:rsidR="004973E1" w:rsidRPr="004973E1" w:rsidRDefault="004973E1" w:rsidP="004973E1">
      <w:pPr>
        <w:numPr>
          <w:ilvl w:val="0"/>
          <w:numId w:val="2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4973E1">
        <w:rPr>
          <w:rFonts w:ascii="Verdana" w:hAnsi="Verdana"/>
          <w:bCs/>
          <w:sz w:val="20"/>
          <w:szCs w:val="20"/>
          <w:lang w:val="hr-HR" w:eastAsia="hr-HR"/>
        </w:rPr>
        <w:t>planirana godišnja naknada za koncesiju: 2.000,00 kuna</w:t>
      </w:r>
    </w:p>
    <w:p w14:paraId="57F26E1E" w14:textId="77777777" w:rsidR="004973E1" w:rsidRPr="004973E1" w:rsidRDefault="004973E1" w:rsidP="004973E1">
      <w:pPr>
        <w:numPr>
          <w:ilvl w:val="0"/>
          <w:numId w:val="2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4973E1">
        <w:rPr>
          <w:rFonts w:ascii="Verdana" w:hAnsi="Verdana"/>
          <w:bCs/>
          <w:sz w:val="20"/>
          <w:szCs w:val="20"/>
          <w:lang w:val="hr-HR" w:eastAsia="hr-HR"/>
        </w:rPr>
        <w:lastRenderedPageBreak/>
        <w:t xml:space="preserve">godina davanja koncesija: 2023. </w:t>
      </w:r>
    </w:p>
    <w:p w14:paraId="0A775C87" w14:textId="77777777" w:rsidR="004973E1" w:rsidRPr="004973E1" w:rsidRDefault="004973E1" w:rsidP="004973E1">
      <w:pPr>
        <w:jc w:val="left"/>
        <w:rPr>
          <w:rFonts w:ascii="Verdana" w:hAnsi="Verdana"/>
          <w:bCs/>
          <w:sz w:val="20"/>
          <w:szCs w:val="20"/>
          <w:lang w:val="hr-HR" w:eastAsia="hr-HR"/>
        </w:rPr>
      </w:pPr>
    </w:p>
    <w:p w14:paraId="2025628A" w14:textId="77777777" w:rsidR="004973E1" w:rsidRPr="004973E1" w:rsidRDefault="004973E1" w:rsidP="004973E1">
      <w:pPr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4973E1">
        <w:rPr>
          <w:rFonts w:ascii="Verdana" w:hAnsi="Verdana"/>
          <w:b/>
          <w:sz w:val="20"/>
          <w:szCs w:val="20"/>
          <w:lang w:val="hr-HR" w:eastAsia="hr-HR"/>
        </w:rPr>
        <w:t>III.</w:t>
      </w:r>
    </w:p>
    <w:p w14:paraId="60A61299" w14:textId="77777777" w:rsidR="004973E1" w:rsidRPr="004973E1" w:rsidRDefault="004973E1" w:rsidP="004973E1">
      <w:pPr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  <w:r w:rsidRPr="004973E1">
        <w:rPr>
          <w:rFonts w:ascii="Verdana" w:hAnsi="Verdana"/>
          <w:sz w:val="20"/>
          <w:szCs w:val="20"/>
          <w:lang w:val="hr-HR" w:eastAsia="hr-HR"/>
        </w:rPr>
        <w:t xml:space="preserve">Pravna osnova za davanje koncesija u smislu ovog Plana davanja koncesija sadržana je u članku 44. Zakona o komunalnom gospodarstvu (''Narodne novine'', 68/18, 110/18 i 32/20), članku 8. Zakona o koncesijama (''Narodne novine'', broj 69/17 i 107/20) i Odluci </w:t>
      </w:r>
      <w:r w:rsidRPr="004973E1">
        <w:rPr>
          <w:rFonts w:ascii="Verdana" w:hAnsi="Verdana"/>
          <w:bCs/>
          <w:sz w:val="20"/>
          <w:szCs w:val="20"/>
          <w:lang w:val="hr-HR" w:eastAsia="hr-HR"/>
        </w:rPr>
        <w:t>o komunalnim djelatnostima na području Općine Lasinja („Glasnik Općine Lasinja“ broj 5/22).</w:t>
      </w:r>
    </w:p>
    <w:p w14:paraId="5E246DE4" w14:textId="77777777" w:rsidR="004973E1" w:rsidRPr="004973E1" w:rsidRDefault="004973E1" w:rsidP="004973E1">
      <w:pPr>
        <w:jc w:val="left"/>
        <w:rPr>
          <w:rFonts w:ascii="Verdana" w:hAnsi="Verdana"/>
          <w:b/>
          <w:bCs/>
          <w:sz w:val="20"/>
          <w:szCs w:val="20"/>
          <w:lang w:val="hr-HR" w:eastAsia="hr-HR"/>
        </w:rPr>
      </w:pPr>
    </w:p>
    <w:p w14:paraId="3698BCC3" w14:textId="77777777" w:rsidR="004973E1" w:rsidRPr="004973E1" w:rsidRDefault="004973E1" w:rsidP="004973E1">
      <w:pPr>
        <w:jc w:val="center"/>
        <w:rPr>
          <w:rFonts w:ascii="Verdana" w:hAnsi="Verdana"/>
          <w:bCs/>
          <w:sz w:val="20"/>
          <w:szCs w:val="20"/>
          <w:lang w:val="hr-HR" w:eastAsia="hr-HR"/>
        </w:rPr>
      </w:pPr>
      <w:r w:rsidRPr="004973E1">
        <w:rPr>
          <w:rFonts w:ascii="Verdana" w:hAnsi="Verdana"/>
          <w:b/>
          <w:sz w:val="20"/>
          <w:szCs w:val="20"/>
          <w:lang w:val="hr-HR" w:eastAsia="hr-HR"/>
        </w:rPr>
        <w:t>IV</w:t>
      </w:r>
      <w:r w:rsidRPr="004973E1">
        <w:rPr>
          <w:rFonts w:ascii="Verdana" w:hAnsi="Verdana"/>
          <w:bCs/>
          <w:sz w:val="20"/>
          <w:szCs w:val="20"/>
          <w:lang w:val="hr-HR" w:eastAsia="hr-HR"/>
        </w:rPr>
        <w:t>.</w:t>
      </w:r>
    </w:p>
    <w:p w14:paraId="1DCA3FC3" w14:textId="77777777" w:rsidR="004973E1" w:rsidRPr="004973E1" w:rsidRDefault="004973E1" w:rsidP="004973E1">
      <w:pPr>
        <w:ind w:firstLine="708"/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4973E1">
        <w:rPr>
          <w:rFonts w:ascii="Verdana" w:hAnsi="Verdana"/>
          <w:bCs/>
          <w:sz w:val="20"/>
          <w:szCs w:val="20"/>
          <w:lang w:val="hr-HR" w:eastAsia="hr-HR"/>
        </w:rPr>
        <w:t>Ovaj Plan koncesija dostavlja se Ministarstvu financija.</w:t>
      </w:r>
    </w:p>
    <w:p w14:paraId="72FCEC16" w14:textId="77777777" w:rsidR="004973E1" w:rsidRPr="004973E1" w:rsidRDefault="004973E1" w:rsidP="004973E1">
      <w:pPr>
        <w:ind w:firstLine="708"/>
        <w:jc w:val="both"/>
        <w:rPr>
          <w:rFonts w:ascii="Verdana" w:hAnsi="Verdana"/>
          <w:bCs/>
          <w:sz w:val="20"/>
          <w:szCs w:val="20"/>
          <w:lang w:val="hr-HR" w:eastAsia="hr-HR"/>
        </w:rPr>
      </w:pPr>
    </w:p>
    <w:p w14:paraId="3095E840" w14:textId="77777777" w:rsidR="004973E1" w:rsidRPr="004973E1" w:rsidRDefault="004973E1" w:rsidP="004973E1">
      <w:pPr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4973E1">
        <w:rPr>
          <w:rFonts w:ascii="Verdana" w:hAnsi="Verdana"/>
          <w:b/>
          <w:sz w:val="20"/>
          <w:szCs w:val="20"/>
          <w:lang w:val="hr-HR" w:eastAsia="hr-HR"/>
        </w:rPr>
        <w:t>V.</w:t>
      </w:r>
    </w:p>
    <w:p w14:paraId="2DFEBB4D" w14:textId="77777777" w:rsidR="004973E1" w:rsidRPr="004973E1" w:rsidRDefault="004973E1" w:rsidP="004973E1">
      <w:pPr>
        <w:ind w:firstLine="708"/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4973E1">
        <w:rPr>
          <w:rFonts w:ascii="Verdana" w:hAnsi="Verdana"/>
          <w:bCs/>
          <w:sz w:val="20"/>
          <w:szCs w:val="20"/>
          <w:lang w:val="hr-HR" w:eastAsia="hr-HR"/>
        </w:rPr>
        <w:t>Ovaj Plan stupa na snagu osmog dana od dana objave u Glasniku Općine Lasinja.</w:t>
      </w:r>
    </w:p>
    <w:p w14:paraId="352171B7" w14:textId="77777777" w:rsidR="004973E1" w:rsidRDefault="004973E1" w:rsidP="004973E1">
      <w:pPr>
        <w:jc w:val="both"/>
        <w:rPr>
          <w:rFonts w:ascii="Arial" w:hAnsi="Arial" w:cs="Arial"/>
        </w:rPr>
      </w:pPr>
    </w:p>
    <w:p w14:paraId="1AFC53B3" w14:textId="490FC263" w:rsidR="004973E1" w:rsidRPr="00A94596" w:rsidRDefault="004973E1" w:rsidP="004973E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26</w:t>
      </w:r>
    </w:p>
    <w:p w14:paraId="5D23B85E" w14:textId="4C6C056A" w:rsidR="004973E1" w:rsidRPr="00A94596" w:rsidRDefault="004973E1" w:rsidP="004973E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3E64CCC9" w14:textId="77777777" w:rsidR="004973E1" w:rsidRPr="00A94596" w:rsidRDefault="004973E1" w:rsidP="004973E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3C10FE4E" w14:textId="77777777" w:rsidR="004973E1" w:rsidRDefault="004973E1" w:rsidP="004973E1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72F8D485" w14:textId="2BFFD800" w:rsidR="004973E1" w:rsidRDefault="004973E1" w:rsidP="004973E1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110E37EB" w14:textId="6983E386" w:rsidR="00CF685F" w:rsidRDefault="00CF685F" w:rsidP="004973E1">
      <w:pPr>
        <w:jc w:val="left"/>
        <w:rPr>
          <w:rFonts w:ascii="Verdana" w:eastAsia="ArialNarrow" w:hAnsi="Verdana" w:cs="Arial"/>
          <w:sz w:val="20"/>
          <w:szCs w:val="20"/>
        </w:rPr>
      </w:pPr>
    </w:p>
    <w:tbl>
      <w:tblPr>
        <w:tblW w:w="14569" w:type="dxa"/>
        <w:tblLook w:val="04A0" w:firstRow="1" w:lastRow="0" w:firstColumn="1" w:lastColumn="0" w:noHBand="0" w:noVBand="1"/>
      </w:tblPr>
      <w:tblGrid>
        <w:gridCol w:w="986"/>
        <w:gridCol w:w="473"/>
        <w:gridCol w:w="355"/>
        <w:gridCol w:w="261"/>
        <w:gridCol w:w="288"/>
        <w:gridCol w:w="260"/>
        <w:gridCol w:w="539"/>
        <w:gridCol w:w="235"/>
        <w:gridCol w:w="235"/>
        <w:gridCol w:w="235"/>
        <w:gridCol w:w="229"/>
        <w:gridCol w:w="229"/>
        <w:gridCol w:w="229"/>
        <w:gridCol w:w="525"/>
        <w:gridCol w:w="229"/>
        <w:gridCol w:w="229"/>
        <w:gridCol w:w="489"/>
        <w:gridCol w:w="222"/>
        <w:gridCol w:w="222"/>
        <w:gridCol w:w="222"/>
        <w:gridCol w:w="222"/>
        <w:gridCol w:w="222"/>
        <w:gridCol w:w="1101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344"/>
        <w:gridCol w:w="337"/>
        <w:gridCol w:w="333"/>
        <w:gridCol w:w="222"/>
        <w:gridCol w:w="222"/>
        <w:gridCol w:w="231"/>
        <w:gridCol w:w="230"/>
        <w:gridCol w:w="229"/>
        <w:gridCol w:w="515"/>
        <w:gridCol w:w="226"/>
        <w:gridCol w:w="225"/>
        <w:gridCol w:w="225"/>
        <w:gridCol w:w="224"/>
        <w:gridCol w:w="224"/>
        <w:gridCol w:w="223"/>
      </w:tblGrid>
      <w:tr w:rsidR="00CF685F" w:rsidRPr="00CF685F" w14:paraId="1C68028A" w14:textId="77777777" w:rsidTr="00CF685F">
        <w:trPr>
          <w:trHeight w:val="829"/>
        </w:trPr>
        <w:tc>
          <w:tcPr>
            <w:tcW w:w="14569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03DE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lang w:val="hr-HR" w:eastAsia="hr-HR"/>
              </w:rPr>
              <w:t xml:space="preserve">                                             </w:t>
            </w:r>
            <w:bookmarkStart w:id="3" w:name="RANGE!A1:AU77"/>
            <w:r w:rsidRPr="00CF685F">
              <w:rPr>
                <w:rFonts w:ascii="Arial" w:hAnsi="Arial" w:cs="Arial"/>
                <w:b/>
                <w:bCs/>
                <w:color w:val="003366"/>
                <w:lang w:val="hr-HR" w:eastAsia="hr-HR"/>
              </w:rPr>
              <w:t>PLAN DAVANJA KONCESIJA                                                                                                  Prilog 3</w:t>
            </w:r>
            <w:bookmarkEnd w:id="3"/>
          </w:p>
        </w:tc>
      </w:tr>
      <w:tr w:rsidR="00CF685F" w:rsidRPr="00CF685F" w14:paraId="015D8F5F" w14:textId="77777777" w:rsidTr="00CF685F">
        <w:trPr>
          <w:trHeight w:val="360"/>
        </w:trPr>
        <w:tc>
          <w:tcPr>
            <w:tcW w:w="14569" w:type="dxa"/>
            <w:gridSpan w:val="47"/>
            <w:tcBorders>
              <w:top w:val="nil"/>
              <w:left w:val="single" w:sz="4" w:space="0" w:color="CCCCFF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62606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Vrsta plana</w:t>
            </w:r>
          </w:p>
        </w:tc>
      </w:tr>
      <w:tr w:rsidR="00CF685F" w:rsidRPr="00CF685F" w14:paraId="66449519" w14:textId="77777777" w:rsidTr="00CF685F">
        <w:trPr>
          <w:trHeight w:val="12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E528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31D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98F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F46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ED0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08F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EDC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B82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318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9F3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45F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030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E56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93A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7BC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7DA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63A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DEA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356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0D2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6F9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0F4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4C4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CA5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F66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869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3F2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A5C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FC7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084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30F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2A8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99C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DA4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FEA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431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6FB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D6C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C66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A6C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F04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06D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777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1ED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514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366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F18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75231750" w14:textId="77777777" w:rsidTr="00CF685F">
        <w:trPr>
          <w:trHeight w:val="36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C8FB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2A6A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Godišnji plan za godinu 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E746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  <w:hideMark/>
          </w:tcPr>
          <w:p w14:paraId="3C5B15D7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2023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A66E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872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B28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7F9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E92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251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4F8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DC4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D79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D99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EA2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409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0FC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575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0C0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529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5F5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5E3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C35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A66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D58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455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849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EC2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15A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531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B3D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C73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E0C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EA9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800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BE6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21F6FCA7" w14:textId="77777777" w:rsidTr="00CF685F">
        <w:trPr>
          <w:trHeight w:val="12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4F5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E9C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D54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CCC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9D4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821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948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054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94F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951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4B6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832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A67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222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271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E57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CC8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CC1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341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2BA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67B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12C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203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740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5A0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93B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5B3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823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D41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4FF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C03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307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EBF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5F6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229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3CA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28B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B27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C7A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9A5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4CA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743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180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DCD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3B7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1A8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968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11AE00C7" w14:textId="77777777" w:rsidTr="00CF685F">
        <w:trPr>
          <w:trHeight w:val="36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5D39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45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2349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Srednjoročni (trogodišnji) plan za razdoblje </w:t>
            </w:r>
          </w:p>
        </w:tc>
        <w:tc>
          <w:tcPr>
            <w:tcW w:w="9032" w:type="dxa"/>
            <w:gridSpan w:val="31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  <w:hideMark/>
          </w:tcPr>
          <w:p w14:paraId="1AE65740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</w:tr>
      <w:tr w:rsidR="00CF685F" w:rsidRPr="00CF685F" w14:paraId="54C8893D" w14:textId="77777777" w:rsidTr="00CF685F">
        <w:trPr>
          <w:trHeight w:val="18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938E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907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216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65C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936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8F2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44E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3B6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481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955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20C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EA3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8F0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CE7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CF3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952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D1C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0DB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0FB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2A8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870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148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319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6B8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719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5DC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F7D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434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056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423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FC7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61E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165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DFC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40D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3B6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498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0CC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984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593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DF3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BA6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426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4C7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9CB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01B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710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0BBB4426" w14:textId="77777777" w:rsidTr="00CF685F">
        <w:trPr>
          <w:trHeight w:val="360"/>
        </w:trPr>
        <w:tc>
          <w:tcPr>
            <w:tcW w:w="14569" w:type="dxa"/>
            <w:gridSpan w:val="47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C0C0C0"/>
            <w:noWrap/>
            <w:vAlign w:val="center"/>
            <w:hideMark/>
          </w:tcPr>
          <w:p w14:paraId="2C45C5A0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Davatelj koncesije </w:t>
            </w:r>
          </w:p>
        </w:tc>
      </w:tr>
      <w:tr w:rsidR="00CF685F" w:rsidRPr="00CF685F" w14:paraId="5396174D" w14:textId="77777777" w:rsidTr="00CF685F">
        <w:trPr>
          <w:trHeight w:val="12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220C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01B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F39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A1B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58A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D0B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D25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805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710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E07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AF1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BD0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8DD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16F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CB1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044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20F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2DB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E59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FF0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C74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C1B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92A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9AA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18C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B78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67F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417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ED1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6A4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780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0BD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531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136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C25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435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5D2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036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620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6C9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236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80B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97F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734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C86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090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9FD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4D343B57" w14:textId="77777777" w:rsidTr="00CF685F">
        <w:trPr>
          <w:trHeight w:val="36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C0E9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7F9D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Naziv </w:t>
            </w:r>
          </w:p>
        </w:tc>
        <w:tc>
          <w:tcPr>
            <w:tcW w:w="12755" w:type="dxa"/>
            <w:gridSpan w:val="44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  <w:hideMark/>
          </w:tcPr>
          <w:p w14:paraId="0E758321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Općina Lasinja</w:t>
            </w:r>
          </w:p>
        </w:tc>
      </w:tr>
      <w:tr w:rsidR="00CF685F" w:rsidRPr="00CF685F" w14:paraId="23583E77" w14:textId="77777777" w:rsidTr="00CF685F">
        <w:trPr>
          <w:trHeight w:val="12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54D7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ACF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AEE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EE6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477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C77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0A8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93A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CA8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95B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1EB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23C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663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BBB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721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939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69A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4A8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86C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CF3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71E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EEA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3B3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803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DD4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A70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B6E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93B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428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CCE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7DC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110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A61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AB0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04B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999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AC1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39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4B2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450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2EE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3C7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A3C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C6C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182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9C6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034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012FFA72" w14:textId="77777777" w:rsidTr="00CF685F">
        <w:trPr>
          <w:trHeight w:val="36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3140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2BCF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Adresa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6996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1733" w:type="dxa"/>
            <w:gridSpan w:val="6"/>
            <w:tcBorders>
              <w:top w:val="nil"/>
              <w:left w:val="nil"/>
              <w:bottom w:val="nil"/>
              <w:right w:val="single" w:sz="4" w:space="0" w:color="003366"/>
            </w:tcBorders>
            <w:shd w:val="clear" w:color="auto" w:fill="auto"/>
            <w:noWrap/>
            <w:vAlign w:val="bottom"/>
            <w:hideMark/>
          </w:tcPr>
          <w:p w14:paraId="6E2B5A9C" w14:textId="77777777" w:rsidR="00CF685F" w:rsidRPr="00CF685F" w:rsidRDefault="00CF685F" w:rsidP="00CF685F">
            <w:pPr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  <w:t>ulica i kućni broj</w:t>
            </w:r>
          </w:p>
        </w:tc>
        <w:tc>
          <w:tcPr>
            <w:tcW w:w="10473" w:type="dxa"/>
            <w:gridSpan w:val="36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  <w:hideMark/>
          </w:tcPr>
          <w:p w14:paraId="103FF894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Lasinjska cesta 19</w:t>
            </w:r>
          </w:p>
        </w:tc>
      </w:tr>
      <w:tr w:rsidR="00CF685F" w:rsidRPr="00CF685F" w14:paraId="4F580CE2" w14:textId="77777777" w:rsidTr="00CF685F">
        <w:trPr>
          <w:trHeight w:val="12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8F21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A2C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988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6E5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782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A3F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8B4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E3A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B5D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BEF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9BE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6B9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8F8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704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669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C90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5D7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953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49E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048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62B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3FD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507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357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9AE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676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C71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993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A14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F3C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303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E7A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A97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E08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213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043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247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218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F20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33B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A5C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FED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4A7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47D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CF9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9ED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0AD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40308163" w14:textId="77777777" w:rsidTr="00CF685F">
        <w:trPr>
          <w:trHeight w:val="36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231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7C1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B00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304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7DF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733" w:type="dxa"/>
            <w:gridSpan w:val="6"/>
            <w:tcBorders>
              <w:top w:val="nil"/>
              <w:left w:val="nil"/>
              <w:bottom w:val="nil"/>
              <w:right w:val="single" w:sz="4" w:space="0" w:color="003366"/>
            </w:tcBorders>
            <w:shd w:val="clear" w:color="auto" w:fill="auto"/>
            <w:noWrap/>
            <w:vAlign w:val="bottom"/>
            <w:hideMark/>
          </w:tcPr>
          <w:p w14:paraId="33893238" w14:textId="77777777" w:rsidR="00CF685F" w:rsidRPr="00CF685F" w:rsidRDefault="00CF685F" w:rsidP="00CF685F">
            <w:pPr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broj pošte i mjesto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  <w:hideMark/>
          </w:tcPr>
          <w:p w14:paraId="315869FB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47206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003366"/>
            </w:tcBorders>
            <w:shd w:val="clear" w:color="auto" w:fill="auto"/>
            <w:noWrap/>
            <w:vAlign w:val="bottom"/>
            <w:hideMark/>
          </w:tcPr>
          <w:p w14:paraId="27E6A1A5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8543" w:type="dxa"/>
            <w:gridSpan w:val="30"/>
            <w:tcBorders>
              <w:top w:val="nil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  <w:hideMark/>
          </w:tcPr>
          <w:p w14:paraId="55D3FA27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Lasinja</w:t>
            </w:r>
          </w:p>
        </w:tc>
      </w:tr>
      <w:tr w:rsidR="00CF685F" w:rsidRPr="00CF685F" w14:paraId="3EB3AA0F" w14:textId="77777777" w:rsidTr="00CF685F">
        <w:trPr>
          <w:trHeight w:val="12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76ED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324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688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706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88A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F31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AE6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4DF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93F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29C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7B1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7D0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FEB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85B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02D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DD0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371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A6F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B58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FD6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12B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B61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98B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E18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B63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EC7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8FA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4A3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270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CAC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2E5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E25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382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449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9B4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58F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FC3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2AE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11B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9B3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D76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B59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036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2E7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31B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2DC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DAE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5ECF5DFA" w14:textId="77777777" w:rsidTr="00CF685F">
        <w:trPr>
          <w:trHeight w:val="36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C8A2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lastRenderedPageBreak/>
              <w:t>3.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B7C1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Matični broj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5D32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518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A14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140" w:type="dxa"/>
            <w:gridSpan w:val="8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  <w:hideMark/>
          </w:tcPr>
          <w:p w14:paraId="7B6C1CC0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02540916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F5C5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88DE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81B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435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F50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771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8E23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88B7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Osobni identifikacijski broj (OIB)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B092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2774" w:type="dxa"/>
            <w:gridSpan w:val="11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  <w:hideMark/>
          </w:tcPr>
          <w:p w14:paraId="0A078D96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59068748409</w:t>
            </w:r>
          </w:p>
        </w:tc>
      </w:tr>
      <w:tr w:rsidR="00CF685F" w:rsidRPr="00CF685F" w14:paraId="1A886594" w14:textId="77777777" w:rsidTr="00CF685F">
        <w:trPr>
          <w:trHeight w:val="24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1949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DAB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661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32E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0BD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841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D8C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C24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0D0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34C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DC4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706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17F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B5A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92D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1D0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48D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56D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9EE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A2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903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8C3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FC5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1C2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C9E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40F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175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A67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39A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BE7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C72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2C3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F5E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449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1C6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ADC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4EE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3EC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1A2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175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422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008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089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88F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F63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D2C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50B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07D2DA8F" w14:textId="77777777" w:rsidTr="00CF685F">
        <w:trPr>
          <w:trHeight w:val="360"/>
        </w:trPr>
        <w:tc>
          <w:tcPr>
            <w:tcW w:w="14569" w:type="dxa"/>
            <w:gridSpan w:val="47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C0C0C0"/>
            <w:noWrap/>
            <w:vAlign w:val="center"/>
            <w:hideMark/>
          </w:tcPr>
          <w:p w14:paraId="7DAD98FB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Tabela 1: Plan davanja koncesija: godišnji / srednjoročni </w:t>
            </w: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(navesti vrstu plana u tablici)</w:t>
            </w:r>
          </w:p>
        </w:tc>
      </w:tr>
      <w:tr w:rsidR="00CF685F" w:rsidRPr="00CF685F" w14:paraId="1D13C05F" w14:textId="77777777" w:rsidTr="00CF685F">
        <w:trPr>
          <w:trHeight w:val="12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5FB7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B90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5C8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660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1E1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837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276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471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ADB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870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C27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9F3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7D4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63A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089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333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AA5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35F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988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201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592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499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5CA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3AD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876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FAB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5A4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87C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36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FC7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283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B9E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5FF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04B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714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0B8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15D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798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28D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D92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03A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2C1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ED1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3B3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8F7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42D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08A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09E93BB3" w14:textId="77777777" w:rsidTr="00CF685F">
        <w:trPr>
          <w:trHeight w:val="615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19C7C917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2637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207A4343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Vrsta koncesije</w:t>
            </w:r>
          </w:p>
        </w:tc>
        <w:tc>
          <w:tcPr>
            <w:tcW w:w="259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0D7314E5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Zakonska osnova za davanje koncesije </w:t>
            </w:r>
          </w:p>
        </w:tc>
        <w:tc>
          <w:tcPr>
            <w:tcW w:w="309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12F54779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Gospodarski razvojni planovi sektora</w:t>
            </w:r>
          </w:p>
        </w:tc>
        <w:tc>
          <w:tcPr>
            <w:tcW w:w="246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66C39BDC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Vrijeme davanja koncesije i trajanje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793F3BE2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Ostale napomene</w:t>
            </w:r>
          </w:p>
        </w:tc>
      </w:tr>
      <w:tr w:rsidR="00CF685F" w:rsidRPr="00CF685F" w14:paraId="668AD9DF" w14:textId="77777777" w:rsidTr="00CF685F">
        <w:trPr>
          <w:trHeight w:val="240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53A3F966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637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54A3A0CF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59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245D0E7A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309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210119AA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46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2426334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07E49092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5</w:t>
            </w:r>
          </w:p>
        </w:tc>
      </w:tr>
      <w:tr w:rsidR="00CF685F" w:rsidRPr="00CF685F" w14:paraId="69C89485" w14:textId="77777777" w:rsidTr="00CF685F">
        <w:trPr>
          <w:trHeight w:val="990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noWrap/>
            <w:hideMark/>
          </w:tcPr>
          <w:p w14:paraId="77D53FFC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637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4B04B00A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  <w:t>Navesti puni naziv koncesije</w:t>
            </w:r>
          </w:p>
        </w:tc>
        <w:tc>
          <w:tcPr>
            <w:tcW w:w="259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0DE25577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  <w:t>Zakonska osnova i posebni propisi (navesti relevantne članke)</w:t>
            </w:r>
          </w:p>
        </w:tc>
        <w:tc>
          <w:tcPr>
            <w:tcW w:w="309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3EF563F0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  <w:t xml:space="preserve">Navesti razvojne planove s kojima je usklađeno davanje koncesije </w:t>
            </w:r>
          </w:p>
        </w:tc>
        <w:tc>
          <w:tcPr>
            <w:tcW w:w="246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6707C062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  <w:t>Navesti vrijeme na koje se daje koncesija (prema  očekivanom trajanju ugovora o koncesiji)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2F6C5368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  <w:t>Navesti ostale napomene vezane uz predmetnu koncesiju.</w:t>
            </w:r>
          </w:p>
        </w:tc>
      </w:tr>
      <w:tr w:rsidR="00CF685F" w:rsidRPr="00CF685F" w14:paraId="7EA8AFAC" w14:textId="77777777" w:rsidTr="00CF685F">
        <w:trPr>
          <w:trHeight w:val="1590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bottom"/>
            <w:hideMark/>
          </w:tcPr>
          <w:p w14:paraId="4EF6A70E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637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67739DC6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Koncesija za obavljanje dimnjačarskih poslova</w:t>
            </w:r>
          </w:p>
        </w:tc>
        <w:tc>
          <w:tcPr>
            <w:tcW w:w="259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59789F07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Članak 8. Zakona o koncesijama, Članak 44. Zakona o komunalnom gospodarstvu, članak 7. Odluke o komunalnim djelatnostima na području Općine Lasinja (Glasnik Općine Lasinja broj 5/22)</w:t>
            </w:r>
          </w:p>
        </w:tc>
        <w:tc>
          <w:tcPr>
            <w:tcW w:w="309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0379B12E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46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6E8ED8D2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5 godina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7920E972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 xml:space="preserve">Ugovor o koncesija za obavljanje domnjačarskih poslova sklopljen je 22.siječnja 2018. godine na rok od 5 godina te je tijekom 2022 poprenut novi postupak kako bi se osiguralo neprekinuto pružanje komunalne usluge </w:t>
            </w:r>
          </w:p>
        </w:tc>
      </w:tr>
      <w:tr w:rsidR="00CF685F" w:rsidRPr="00CF685F" w14:paraId="60E8A2A7" w14:textId="77777777" w:rsidTr="00CF685F">
        <w:trPr>
          <w:trHeight w:val="578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bottom"/>
            <w:hideMark/>
          </w:tcPr>
          <w:p w14:paraId="28686407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637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47D234D6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59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6641DCD7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09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07C221EA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46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3D9BC083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1B352567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 </w:t>
            </w:r>
          </w:p>
        </w:tc>
      </w:tr>
      <w:tr w:rsidR="00CF685F" w:rsidRPr="00CF685F" w14:paraId="4C81178F" w14:textId="77777777" w:rsidTr="00CF685F">
        <w:trPr>
          <w:trHeight w:val="360"/>
        </w:trPr>
        <w:tc>
          <w:tcPr>
            <w:tcW w:w="14569" w:type="dxa"/>
            <w:gridSpan w:val="47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C0C0C0"/>
            <w:noWrap/>
            <w:vAlign w:val="center"/>
            <w:hideMark/>
          </w:tcPr>
          <w:p w14:paraId="15828DA8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Tabela 2: Procijenjeni očekivani ekonomski učinci </w:t>
            </w: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(prema preliminarnim podacima, izraženo u kunama u skladu s očekivanom vrijednošću)</w:t>
            </w:r>
          </w:p>
        </w:tc>
      </w:tr>
      <w:tr w:rsidR="00CF685F" w:rsidRPr="00CF685F" w14:paraId="418651C6" w14:textId="77777777" w:rsidTr="00CF685F">
        <w:trPr>
          <w:trHeight w:val="12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A544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CCC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25D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903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3ED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81D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1CE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C26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C64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877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215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240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EC5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A55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BFD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94B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28D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CEE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EF2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869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CCA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252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F90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1DD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E0D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C8D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667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1AA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6BB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EB7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4A3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AC5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84A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09D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3B0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DD9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373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CDE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710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36B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F40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DA8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3E4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8CA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7CE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26D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1B8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614141AC" w14:textId="77777777" w:rsidTr="00CF685F">
        <w:trPr>
          <w:trHeight w:val="615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58FBE2F5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7552" w:type="dxa"/>
            <w:gridSpan w:val="24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523EBC86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Opis očekivanih ekonomskih učinaka</w:t>
            </w:r>
          </w:p>
        </w:tc>
        <w:tc>
          <w:tcPr>
            <w:tcW w:w="3237" w:type="dxa"/>
            <w:gridSpan w:val="12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4BD3539F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Učinci na proračun davatelja koncesije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053BC6AB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Ostale napomene</w:t>
            </w:r>
          </w:p>
        </w:tc>
      </w:tr>
      <w:tr w:rsidR="00CF685F" w:rsidRPr="00CF685F" w14:paraId="0A564E8F" w14:textId="77777777" w:rsidTr="00CF685F">
        <w:trPr>
          <w:trHeight w:val="240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1F813C20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552" w:type="dxa"/>
            <w:gridSpan w:val="24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3BEC6CE5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3237" w:type="dxa"/>
            <w:gridSpan w:val="12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781A5BCA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264042FB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3</w:t>
            </w:r>
          </w:p>
        </w:tc>
      </w:tr>
      <w:tr w:rsidR="00CF685F" w:rsidRPr="00CF685F" w14:paraId="2AB6C699" w14:textId="77777777" w:rsidTr="00CF685F">
        <w:trPr>
          <w:trHeight w:val="1320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2C108058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7552" w:type="dxa"/>
            <w:gridSpan w:val="24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101872E2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Navesti očekivane (procijenjene) ekonomske učinke koncesije koja će se dati (koristeći sve relevantne podatke, utemeljene na izračunima i ostalim metodama procjene vrijednosti koncesije koja se namjerava dati) usklađene s gospodarskim politikama pojedinog davatelja, a za vrijeme korištenja koncesije</w:t>
            </w:r>
          </w:p>
        </w:tc>
        <w:tc>
          <w:tcPr>
            <w:tcW w:w="3237" w:type="dxa"/>
            <w:gridSpan w:val="12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14FC0373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Navesti očekivane (procijenjene) prihode od naknada za koncesije za vrijeme trajanja koncesije.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231D00DC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Navesti ostale napomene vezane uz predmetnu koncesiju.</w:t>
            </w:r>
          </w:p>
        </w:tc>
      </w:tr>
      <w:tr w:rsidR="00CF685F" w:rsidRPr="00CF685F" w14:paraId="1CAF4958" w14:textId="77777777" w:rsidTr="00CF685F">
        <w:trPr>
          <w:trHeight w:val="503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0EDAAC8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52" w:type="dxa"/>
            <w:gridSpan w:val="24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78BD9444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237" w:type="dxa"/>
            <w:gridSpan w:val="12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1BEDFE33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143DA9FF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</w:tr>
      <w:tr w:rsidR="00CF685F" w:rsidRPr="00CF685F" w14:paraId="05B55F36" w14:textId="77777777" w:rsidTr="00CF685F">
        <w:trPr>
          <w:trHeight w:val="503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0B9D872B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552" w:type="dxa"/>
            <w:gridSpan w:val="24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35573A10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237" w:type="dxa"/>
            <w:gridSpan w:val="12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6E5B4F8D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007C8F6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</w:tr>
      <w:tr w:rsidR="00CF685F" w:rsidRPr="00CF685F" w14:paraId="4E54DAC3" w14:textId="77777777" w:rsidTr="00CF685F">
        <w:trPr>
          <w:trHeight w:val="36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ED23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072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EF7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2D4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D09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BAC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306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67B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BD9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AD2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C1E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9E9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5D4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274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42E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902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D68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A36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B20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DFC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A23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134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38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142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17C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BBF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56B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603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B3E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005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645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7FB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9F3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037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2FA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9BF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2AF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97A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A06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AAB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038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0BB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31B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347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94C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E22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6F1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04CC0BF4" w14:textId="77777777" w:rsidTr="00CF685F">
        <w:trPr>
          <w:trHeight w:val="360"/>
        </w:trPr>
        <w:tc>
          <w:tcPr>
            <w:tcW w:w="14569" w:type="dxa"/>
            <w:gridSpan w:val="47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000000" w:fill="C0C0C0"/>
            <w:noWrap/>
            <w:vAlign w:val="center"/>
            <w:hideMark/>
          </w:tcPr>
          <w:p w14:paraId="28594C2C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Tabela 3: Istek danih koncesija</w:t>
            </w:r>
          </w:p>
        </w:tc>
      </w:tr>
      <w:tr w:rsidR="00CF685F" w:rsidRPr="00CF685F" w14:paraId="4A3769C6" w14:textId="77777777" w:rsidTr="00CF685F">
        <w:trPr>
          <w:trHeight w:val="12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4C8F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D74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83A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74C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0C8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77E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D9D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E48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A7B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4E6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C7D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4C7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1E1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10C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999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C95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F0D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46B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F08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716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D6F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2F6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3C7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326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F0A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3E1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CE5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DA5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035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E76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73D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E5D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F75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BD8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376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C70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67F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A9E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D2B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A18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8DB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8A1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42D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16D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E1D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920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F4B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6CEB9233" w14:textId="77777777" w:rsidTr="00CF685F">
        <w:trPr>
          <w:trHeight w:val="360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4AE1A17A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2637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4CFCA946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Naziv koncesije</w:t>
            </w:r>
          </w:p>
        </w:tc>
        <w:tc>
          <w:tcPr>
            <w:tcW w:w="259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13F6C81C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ID ugovora o koncesiji</w:t>
            </w:r>
          </w:p>
        </w:tc>
        <w:tc>
          <w:tcPr>
            <w:tcW w:w="309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7D67A04D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Koncesionar</w:t>
            </w:r>
          </w:p>
        </w:tc>
        <w:tc>
          <w:tcPr>
            <w:tcW w:w="246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0B7DAAC7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Datum isteka koncesije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000000" w:fill="C0C0C0"/>
            <w:vAlign w:val="center"/>
            <w:hideMark/>
          </w:tcPr>
          <w:p w14:paraId="6F0D510F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Ostale napomene</w:t>
            </w:r>
          </w:p>
        </w:tc>
      </w:tr>
      <w:tr w:rsidR="00CF685F" w:rsidRPr="00CF685F" w14:paraId="53FF3177" w14:textId="77777777" w:rsidTr="00CF685F">
        <w:trPr>
          <w:trHeight w:val="240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2454A225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2637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5DDD2368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59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07A42EF1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309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0A98514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246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42632C94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center"/>
            <w:hideMark/>
          </w:tcPr>
          <w:p w14:paraId="71B1FB36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5</w:t>
            </w:r>
          </w:p>
        </w:tc>
      </w:tr>
      <w:tr w:rsidR="00CF685F" w:rsidRPr="00CF685F" w14:paraId="50FF33F6" w14:textId="77777777" w:rsidTr="00CF685F">
        <w:trPr>
          <w:trHeight w:val="795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noWrap/>
            <w:hideMark/>
          </w:tcPr>
          <w:p w14:paraId="00197CF9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637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6CDC0EA8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  <w:t>Navesti puni naziv koncesije</w:t>
            </w:r>
          </w:p>
        </w:tc>
        <w:tc>
          <w:tcPr>
            <w:tcW w:w="259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512B37B2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  <w:t>Navesti ID ugovora o koncesiji</w:t>
            </w:r>
          </w:p>
        </w:tc>
        <w:tc>
          <w:tcPr>
            <w:tcW w:w="309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0204881A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  <w:t>Navesti puni naziv koncesionara</w:t>
            </w:r>
          </w:p>
        </w:tc>
        <w:tc>
          <w:tcPr>
            <w:tcW w:w="246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02E5F829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  <w:t>Navesti datum isteka koncesije na osnovu ugovora o koncesiji.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pct25" w:color="CCCCFF" w:fill="auto"/>
            <w:hideMark/>
          </w:tcPr>
          <w:p w14:paraId="4B6DDE8A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8"/>
                <w:szCs w:val="18"/>
                <w:lang w:val="hr-HR" w:eastAsia="hr-HR"/>
              </w:rPr>
              <w:t>Navesti ostale napomene vezane uz predmetnu koncesiju.</w:t>
            </w:r>
          </w:p>
        </w:tc>
      </w:tr>
      <w:tr w:rsidR="00CF685F" w:rsidRPr="00CF685F" w14:paraId="63489552" w14:textId="77777777" w:rsidTr="00CF685F">
        <w:trPr>
          <w:trHeight w:val="1095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bottom"/>
            <w:hideMark/>
          </w:tcPr>
          <w:p w14:paraId="697942C6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2637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6C03A109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Koncesija za obavljanje komunalne djelatnosti dimnjačarskih poslova na području Općine Lasinja</w:t>
            </w:r>
          </w:p>
        </w:tc>
        <w:tc>
          <w:tcPr>
            <w:tcW w:w="259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6245C0D1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196368</w:t>
            </w:r>
          </w:p>
        </w:tc>
        <w:tc>
          <w:tcPr>
            <w:tcW w:w="309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2902F728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DIMNJAČAR-OBRT, vl. Muhamed Husić, Školska 25, Rakitje, Brestovje, OIB: 57768983340</w:t>
            </w:r>
          </w:p>
        </w:tc>
        <w:tc>
          <w:tcPr>
            <w:tcW w:w="246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71D07C37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23. siječnja 2023. godine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663A3D25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Ugovor sklopljen 22.01.2018. godine na pet godina</w:t>
            </w:r>
          </w:p>
        </w:tc>
      </w:tr>
      <w:tr w:rsidR="00CF685F" w:rsidRPr="00CF685F" w14:paraId="25314753" w14:textId="77777777" w:rsidTr="00CF685F">
        <w:trPr>
          <w:trHeight w:val="503"/>
        </w:trPr>
        <w:tc>
          <w:tcPr>
            <w:tcW w:w="1459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auto"/>
            <w:noWrap/>
            <w:vAlign w:val="bottom"/>
            <w:hideMark/>
          </w:tcPr>
          <w:p w14:paraId="729565AB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637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686A4D20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596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511DB624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09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7BE16408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463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10C788C3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321" w:type="dxa"/>
            <w:gridSpan w:val="9"/>
            <w:tcBorders>
              <w:top w:val="single" w:sz="4" w:space="0" w:color="003366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auto"/>
            <w:vAlign w:val="center"/>
            <w:hideMark/>
          </w:tcPr>
          <w:p w14:paraId="51D64C13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  <w:t> </w:t>
            </w:r>
          </w:p>
        </w:tc>
      </w:tr>
      <w:tr w:rsidR="00CF685F" w:rsidRPr="00CF685F" w14:paraId="3CEAE901" w14:textId="77777777" w:rsidTr="00CF685F">
        <w:trPr>
          <w:trHeight w:val="18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1847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16"/>
                <w:szCs w:val="16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3F8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C87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DCA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328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52A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13A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F97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BB8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AC9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238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F51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67A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FB3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168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652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6BC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664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28A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625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5F8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A9E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258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099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375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4CB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A8A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D90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497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7B1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478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74F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CB5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ED5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19A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80A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3DB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68E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5FA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500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0B9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80C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CD4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C9C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A3F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078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F34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73AB8B6F" w14:textId="77777777" w:rsidTr="00CF685F">
        <w:trPr>
          <w:trHeight w:val="360"/>
        </w:trPr>
        <w:tc>
          <w:tcPr>
            <w:tcW w:w="14569" w:type="dxa"/>
            <w:gridSpan w:val="47"/>
            <w:tcBorders>
              <w:top w:val="nil"/>
              <w:left w:val="single" w:sz="4" w:space="0" w:color="CCCCFF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F993E5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Kontakt podaci </w:t>
            </w:r>
          </w:p>
        </w:tc>
      </w:tr>
      <w:tr w:rsidR="00CF685F" w:rsidRPr="00CF685F" w14:paraId="76924A74" w14:textId="77777777" w:rsidTr="00CF685F">
        <w:trPr>
          <w:trHeight w:val="18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19F6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B6EE" w14:textId="77777777" w:rsidR="00CF685F" w:rsidRPr="00CF685F" w:rsidRDefault="00CF685F" w:rsidP="00CF685F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83A8" w14:textId="77777777" w:rsidR="00CF685F" w:rsidRPr="00CF685F" w:rsidRDefault="00CF685F" w:rsidP="00CF685F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8A8A" w14:textId="77777777" w:rsidR="00CF685F" w:rsidRPr="00CF685F" w:rsidRDefault="00CF685F" w:rsidP="00CF685F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A70C" w14:textId="77777777" w:rsidR="00CF685F" w:rsidRPr="00CF685F" w:rsidRDefault="00CF685F" w:rsidP="00CF685F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6C2C" w14:textId="77777777" w:rsidR="00CF685F" w:rsidRPr="00CF685F" w:rsidRDefault="00CF685F" w:rsidP="00CF685F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B4A4" w14:textId="77777777" w:rsidR="00CF685F" w:rsidRPr="00CF685F" w:rsidRDefault="00CF685F" w:rsidP="00CF685F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DD8E" w14:textId="77777777" w:rsidR="00CF685F" w:rsidRPr="00CF685F" w:rsidRDefault="00CF685F" w:rsidP="00CF685F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7297" w14:textId="77777777" w:rsidR="00CF685F" w:rsidRPr="00CF685F" w:rsidRDefault="00CF685F" w:rsidP="00CF685F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FB2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AB8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9DD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BFE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04B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CDB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2C1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42C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C77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387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A46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598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A20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D3E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596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84E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CDA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940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9CE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DAA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196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24E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B87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8CF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EB3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8BE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E39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1D0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A6A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34D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9E2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2E2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8A0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EBB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864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DBE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582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C5B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65B5CCC3" w14:textId="77777777" w:rsidTr="00CF685F">
        <w:trPr>
          <w:trHeight w:val="360"/>
        </w:trPr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29AB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Osoba za kontaktiranje </w:t>
            </w:r>
          </w:p>
        </w:tc>
        <w:tc>
          <w:tcPr>
            <w:tcW w:w="11172" w:type="dxa"/>
            <w:gridSpan w:val="39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  <w:hideMark/>
          </w:tcPr>
          <w:p w14:paraId="432E63C1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Katarina Bortiek</w:t>
            </w:r>
          </w:p>
        </w:tc>
      </w:tr>
      <w:tr w:rsidR="00CF685F" w:rsidRPr="00CF685F" w14:paraId="03822ECD" w14:textId="77777777" w:rsidTr="00CF685F">
        <w:trPr>
          <w:trHeight w:val="18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3307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536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A72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40C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468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03D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EB3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082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86F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F13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E23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3A2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289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9E9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0B3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DB1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4F0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D6E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0C1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ED0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00F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A7B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5EC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4B8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E28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BA7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6EB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6C3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DAF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07A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998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1C7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E8D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41A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EE6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6CE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06C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DBD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390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6F0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42E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82F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59A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410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13E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D8B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918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712C4687" w14:textId="77777777" w:rsidTr="00CF685F">
        <w:trPr>
          <w:trHeight w:val="360"/>
        </w:trPr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2AA4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Telefon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A9F3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noWrap/>
            <w:vAlign w:val="center"/>
            <w:hideMark/>
          </w:tcPr>
          <w:p w14:paraId="2A4E96FC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047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14DF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/</w:t>
            </w:r>
          </w:p>
        </w:tc>
        <w:tc>
          <w:tcPr>
            <w:tcW w:w="1392" w:type="dxa"/>
            <w:gridSpan w:val="6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noWrap/>
            <w:vAlign w:val="center"/>
            <w:hideMark/>
          </w:tcPr>
          <w:p w14:paraId="254461E4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884-010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281E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DAE5" w14:textId="77777777" w:rsidR="00CF685F" w:rsidRPr="00CF685F" w:rsidRDefault="00CF685F" w:rsidP="00CF685F">
            <w:pPr>
              <w:jc w:val="left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4E6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46C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D78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151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D72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5A5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E37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1B3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AB1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254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216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50B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918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596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074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003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0F0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9A50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Telefaks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E00F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4FA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A57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noWrap/>
            <w:vAlign w:val="center"/>
            <w:hideMark/>
          </w:tcPr>
          <w:p w14:paraId="06A66EC5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394F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/</w:t>
            </w:r>
          </w:p>
        </w:tc>
        <w:tc>
          <w:tcPr>
            <w:tcW w:w="1347" w:type="dxa"/>
            <w:gridSpan w:val="6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noWrap/>
            <w:vAlign w:val="center"/>
            <w:hideMark/>
          </w:tcPr>
          <w:p w14:paraId="694758F3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</w:tr>
      <w:tr w:rsidR="00CF685F" w:rsidRPr="00CF685F" w14:paraId="56D809DC" w14:textId="77777777" w:rsidTr="00CF685F">
        <w:trPr>
          <w:trHeight w:val="18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AA98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654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443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CF5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48F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740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852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493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9C3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F6F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68A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DA1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193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442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F78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713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661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336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2AEC" w14:textId="77777777" w:rsidR="00CF685F" w:rsidRPr="00CF685F" w:rsidRDefault="00CF685F" w:rsidP="00CF685F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692A" w14:textId="77777777" w:rsidR="00CF685F" w:rsidRPr="00CF685F" w:rsidRDefault="00CF685F" w:rsidP="00CF685F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4A65" w14:textId="77777777" w:rsidR="00CF685F" w:rsidRPr="00CF685F" w:rsidRDefault="00CF685F" w:rsidP="00CF685F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F23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D71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76E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399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F5C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954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AC2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0D5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8CC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DBC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41B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278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220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CC7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95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8EF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63F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949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0B4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635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4A0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4F9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79D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540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F86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E82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68F993C5" w14:textId="77777777" w:rsidTr="00CF685F">
        <w:trPr>
          <w:trHeight w:val="360"/>
        </w:trPr>
        <w:tc>
          <w:tcPr>
            <w:tcW w:w="2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2EE3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Adresa e-pošte</w:t>
            </w:r>
          </w:p>
        </w:tc>
        <w:tc>
          <w:tcPr>
            <w:tcW w:w="11946" w:type="dxa"/>
            <w:gridSpan w:val="41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25" w:color="CCCCFF" w:fill="auto"/>
            <w:vAlign w:val="center"/>
            <w:hideMark/>
          </w:tcPr>
          <w:p w14:paraId="30B69EDF" w14:textId="77777777" w:rsidR="00CF685F" w:rsidRPr="00CF685F" w:rsidRDefault="002257B6" w:rsidP="00CF685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hr-HR" w:eastAsia="hr-HR"/>
              </w:rPr>
            </w:pPr>
            <w:hyperlink r:id="rId12" w:history="1">
              <w:r w:rsidR="00CF685F" w:rsidRPr="00CF685F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hr-HR" w:eastAsia="hr-HR"/>
                </w:rPr>
                <w:t>procelnik@lasinja.hr</w:t>
              </w:r>
            </w:hyperlink>
          </w:p>
        </w:tc>
      </w:tr>
      <w:tr w:rsidR="00CF685F" w:rsidRPr="00CF685F" w14:paraId="63B20247" w14:textId="77777777" w:rsidTr="00CF685F">
        <w:trPr>
          <w:trHeight w:val="36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E6B3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3DB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636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630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B9A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BEF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874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C90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6B3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C3A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604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DE7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233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B51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2C5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194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E02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169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008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65C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420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1D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0A2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33F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59D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D31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C2B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F09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2E4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DD5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348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2F0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E42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7AD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A5C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182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B89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D2B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A53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676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CED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65A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417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040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02B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0A9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E9B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00F07E67" w14:textId="77777777" w:rsidTr="00CF685F">
        <w:trPr>
          <w:trHeight w:val="36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0D7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74D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1C5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42E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FB2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9DE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4F4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136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7AF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04B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8FB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170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057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B74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84E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3E6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B16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225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5BB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5BD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113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10B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37D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25B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E6C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4AB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3F7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B56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2B1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5F0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80C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37B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B83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652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6C5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3F2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138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1EE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426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564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05B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C18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2A8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C97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080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112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840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76C8BD5F" w14:textId="77777777" w:rsidTr="00CF685F">
        <w:trPr>
          <w:trHeight w:val="36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F82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D07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E6E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D5B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01F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C3E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919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20B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464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BDC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46A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03F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A9B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DE0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892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9CB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F22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8BF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7FF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9B7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476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C59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C17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DD8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3BF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0D2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C25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808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F38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AA5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7D7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033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202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BF6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AB9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52C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CDA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571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EC4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8BF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D04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10D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B22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9ED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BD2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9F6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713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096F3831" w14:textId="77777777" w:rsidTr="00CF685F">
        <w:trPr>
          <w:trHeight w:val="8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D6A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A94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A04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8B5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C12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DD9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D85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F7D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C1F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CAB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B75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C35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FEE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091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24F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7DC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278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F16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FA2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7BC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06B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90D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6E3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039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EE7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CB4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502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68F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B20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F45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64C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0DF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8C0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E2F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3CF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EFB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C4C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089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5E1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9A2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D4E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97D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82A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0F3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B26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E17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018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114E884B" w14:textId="77777777" w:rsidTr="00CF685F">
        <w:trPr>
          <w:trHeight w:val="360"/>
        </w:trPr>
        <w:tc>
          <w:tcPr>
            <w:tcW w:w="40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606F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Mjesto i datum 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3161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32C7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BC4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F4A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134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E44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903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DFA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062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81E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46E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C62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31D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111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7ED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013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095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ADA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230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859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997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53F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C2E3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5E3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8FC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258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8517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 xml:space="preserve">Potpis podnositelja prijave </w:t>
            </w:r>
          </w:p>
        </w:tc>
      </w:tr>
      <w:tr w:rsidR="00CF685F" w:rsidRPr="00CF685F" w14:paraId="586E801C" w14:textId="77777777" w:rsidTr="00CF685F">
        <w:trPr>
          <w:trHeight w:val="36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5CEC" w14:textId="77777777" w:rsidR="00CF685F" w:rsidRPr="00CF685F" w:rsidRDefault="00CF685F" w:rsidP="00CF685F">
            <w:pPr>
              <w:jc w:val="left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7BA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F50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0A9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496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970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0AF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5F4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ED7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39A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C20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B1DB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1AD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774F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089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2CB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BBA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AB8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BC2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C57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260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2AF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388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50B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427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C1D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A4A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7A5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80B8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E006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FD1A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ADC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A0C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C53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6BD4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7B50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50A1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FC8C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38F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093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665D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EBA2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644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6A4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17DE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57D9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DC25" w14:textId="77777777" w:rsidR="00CF685F" w:rsidRPr="00CF685F" w:rsidRDefault="00CF685F" w:rsidP="00CF685F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CF685F" w:rsidRPr="00CF685F" w14:paraId="6CAEAF66" w14:textId="77777777" w:rsidTr="00CF685F">
        <w:trPr>
          <w:trHeight w:val="360"/>
        </w:trPr>
        <w:tc>
          <w:tcPr>
            <w:tcW w:w="4096" w:type="dxa"/>
            <w:gridSpan w:val="11"/>
            <w:tcBorders>
              <w:top w:val="nil"/>
              <w:left w:val="nil"/>
              <w:bottom w:val="single" w:sz="4" w:space="0" w:color="003366"/>
              <w:right w:val="nil"/>
            </w:tcBorders>
            <w:shd w:val="pct25" w:color="CCCCFF" w:fill="auto"/>
            <w:noWrap/>
            <w:vAlign w:val="bottom"/>
            <w:hideMark/>
          </w:tcPr>
          <w:p w14:paraId="2235A38A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76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B826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color w:val="003366"/>
                <w:sz w:val="20"/>
                <w:szCs w:val="20"/>
                <w:lang w:val="hr-HR" w:eastAsia="hr-HR"/>
              </w:rPr>
              <w:t>MP</w:t>
            </w:r>
          </w:p>
        </w:tc>
        <w:tc>
          <w:tcPr>
            <w:tcW w:w="2774" w:type="dxa"/>
            <w:gridSpan w:val="11"/>
            <w:tcBorders>
              <w:top w:val="nil"/>
              <w:left w:val="nil"/>
              <w:bottom w:val="single" w:sz="4" w:space="0" w:color="003366"/>
              <w:right w:val="nil"/>
            </w:tcBorders>
            <w:shd w:val="pct25" w:color="CCCCFF" w:fill="auto"/>
            <w:noWrap/>
            <w:vAlign w:val="bottom"/>
            <w:hideMark/>
          </w:tcPr>
          <w:p w14:paraId="01D893E7" w14:textId="77777777" w:rsidR="00CF685F" w:rsidRPr="00CF685F" w:rsidRDefault="00CF685F" w:rsidP="00CF685F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</w:pPr>
            <w:r w:rsidRPr="00CF685F">
              <w:rPr>
                <w:rFonts w:ascii="Arial" w:hAnsi="Arial" w:cs="Arial"/>
                <w:b/>
                <w:bCs/>
                <w:color w:val="003366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03BC6B84" w14:textId="6E7566A4" w:rsidR="00CF685F" w:rsidRDefault="00CF685F" w:rsidP="004973E1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8EF8A8E" w14:textId="08A32F7F" w:rsidR="00CF685F" w:rsidRDefault="00CF685F" w:rsidP="004973E1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EFDD885" w14:textId="67189523" w:rsidR="004973E1" w:rsidRDefault="004973E1" w:rsidP="004973E1">
      <w:pPr>
        <w:ind w:firstLine="708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lastRenderedPageBreak/>
        <w:t>_____________________________________________________________________________________________________________</w:t>
      </w:r>
    </w:p>
    <w:p w14:paraId="351E538E" w14:textId="4E707CC9" w:rsidR="004973E1" w:rsidRDefault="004973E1" w:rsidP="004973E1">
      <w:pPr>
        <w:ind w:firstLine="708"/>
        <w:rPr>
          <w:rFonts w:ascii="Arial" w:hAnsi="Arial" w:cs="Arial"/>
        </w:rPr>
      </w:pPr>
    </w:p>
    <w:p w14:paraId="01FD08C1" w14:textId="77777777" w:rsidR="004973E1" w:rsidRPr="00F926F4" w:rsidRDefault="004973E1" w:rsidP="004973E1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F926F4">
        <w:rPr>
          <w:rFonts w:ascii="Verdana" w:hAnsi="Verdana" w:cs="Arial"/>
          <w:sz w:val="20"/>
          <w:szCs w:val="20"/>
          <w:lang w:val="hr-HR"/>
        </w:rPr>
        <w:t xml:space="preserve">Na temelju članka 15. stavka 2. Zakona o javnoj nabavi („Narodne novine“ broj  120/16 i 114/22) i članka 34. Statuta Općine Lasinja („Glasnik Općine Lasinja“ broj 1/18 i 1/20) Općinsko vijeće Općine Lasinja na 14. sjednici održanoj dana </w:t>
      </w:r>
      <w:r w:rsidRPr="00F926F4">
        <w:rPr>
          <w:rFonts w:ascii="Verdana" w:hAnsi="Verdana" w:cs="Arial"/>
          <w:b/>
          <w:sz w:val="20"/>
          <w:szCs w:val="20"/>
          <w:lang w:val="hr-HR"/>
        </w:rPr>
        <w:t xml:space="preserve"> 20. prosinca 2022</w:t>
      </w:r>
      <w:r w:rsidRPr="00F926F4">
        <w:rPr>
          <w:rFonts w:ascii="Verdana" w:hAnsi="Verdana" w:cs="Arial"/>
          <w:sz w:val="20"/>
          <w:szCs w:val="20"/>
          <w:lang w:val="hr-HR"/>
        </w:rPr>
        <w:t>. godine, donijelo je</w:t>
      </w:r>
    </w:p>
    <w:p w14:paraId="7FEDA0D1" w14:textId="77777777" w:rsidR="004973E1" w:rsidRPr="00F926F4" w:rsidRDefault="004973E1" w:rsidP="004973E1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5A3F6829" w14:textId="77777777" w:rsidR="004973E1" w:rsidRPr="00F926F4" w:rsidRDefault="004973E1" w:rsidP="004973E1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926F4">
        <w:rPr>
          <w:rFonts w:ascii="Verdana" w:hAnsi="Verdana" w:cs="Arial"/>
          <w:b/>
          <w:sz w:val="20"/>
          <w:szCs w:val="20"/>
          <w:lang w:val="hr-HR"/>
        </w:rPr>
        <w:t>PRAVILNIK</w:t>
      </w:r>
    </w:p>
    <w:p w14:paraId="4D8BDF03" w14:textId="77777777" w:rsidR="004973E1" w:rsidRPr="00F926F4" w:rsidRDefault="004973E1" w:rsidP="004973E1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F926F4">
        <w:rPr>
          <w:rFonts w:ascii="Verdana" w:hAnsi="Verdana" w:cs="Arial"/>
          <w:b/>
          <w:sz w:val="20"/>
          <w:szCs w:val="20"/>
          <w:lang w:val="hr-HR"/>
        </w:rPr>
        <w:t>O PROVEDBI POSTUPKA JEDNOSTAVNE NABAVE</w:t>
      </w:r>
    </w:p>
    <w:p w14:paraId="6DAE670E" w14:textId="7F82BE92" w:rsidR="004973E1" w:rsidRPr="00F926F4" w:rsidRDefault="004973E1" w:rsidP="004973E1">
      <w:pPr>
        <w:spacing w:before="100" w:beforeAutospacing="1" w:after="100" w:afterAutospacing="1"/>
        <w:jc w:val="left"/>
        <w:rPr>
          <w:rFonts w:ascii="Verdana" w:hAnsi="Verdana" w:cs="Arial"/>
          <w:b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I. OPĆE ODREDBE</w:t>
      </w:r>
    </w:p>
    <w:p w14:paraId="56B47EF8" w14:textId="77777777" w:rsidR="004973E1" w:rsidRPr="00F926F4" w:rsidRDefault="004973E1" w:rsidP="004973E1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sz w:val="20"/>
          <w:szCs w:val="20"/>
          <w:lang w:val="hr-HR" w:eastAsia="hr-HR"/>
        </w:rPr>
        <w:t>Članak 1.</w:t>
      </w:r>
    </w:p>
    <w:p w14:paraId="6577C5BC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>         Ovim   Pravilnikom o jednostavnoj nabavi uređuju se pravila, uvjeti i postupci nabave koji prethode stvaranju ugovornog odnosa za nabavu roba i usluga procijenjene vrijednosti manje od 26.540,00 eura bez PDV-a i za nabavu radova procijenjene vrijednosti manje od 66.360,00 eura bez PDV-a.</w:t>
      </w:r>
    </w:p>
    <w:p w14:paraId="3EE9AEBD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ab/>
        <w:t>U provedbi postupka nabave roba, radova i/ili usluga osim ovog Pravilnika, obvezno je primjenjivati i druge važeće zakonske i podzakonske akte, kao i interne akte, a koji se odnose na pojedini predmet nabave u smislu posebnih zakona (npr. Zakon o strateškim robnim zalihama, Zakon o obveznim odnosima, Zakon o prostornom uređenju i gradnji, i dr.).</w:t>
      </w:r>
    </w:p>
    <w:p w14:paraId="25E162A7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ab/>
        <w:t>Naručitelj je obvezan primjenjivati odredbe ovog Pravilnika na način koji omogućava učinkovitu nabavu te ekonomično i svrhovito trošenje proračunskih sredstava uz obveznu primjenu načela javne nabave.</w:t>
      </w:r>
    </w:p>
    <w:p w14:paraId="529259EA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53903727" w14:textId="77777777" w:rsidR="004973E1" w:rsidRPr="00F926F4" w:rsidRDefault="004973E1" w:rsidP="004973E1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sz w:val="20"/>
          <w:szCs w:val="20"/>
          <w:lang w:val="hr-HR" w:eastAsia="hr-HR"/>
        </w:rPr>
        <w:t>Članak 2.</w:t>
      </w:r>
    </w:p>
    <w:p w14:paraId="5EA0C881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ab/>
        <w:t>Pokretanje postupaka jednostavnih nabava u isključivoj je nadležnosti Općinskog načelnika Općine Lasinja kao ovlaštenog predstavnika Naručitelja.</w:t>
      </w:r>
    </w:p>
    <w:p w14:paraId="5938E7EF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ab/>
        <w:t>Postupci jednostavne nabave moraju biti usklađeni s Planom nabave Općine Lasinja.</w:t>
      </w:r>
    </w:p>
    <w:p w14:paraId="7726AB51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 xml:space="preserve"> </w:t>
      </w:r>
    </w:p>
    <w:p w14:paraId="2187270F" w14:textId="77777777" w:rsidR="004973E1" w:rsidRPr="00F926F4" w:rsidRDefault="004973E1" w:rsidP="004973E1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sz w:val="20"/>
          <w:szCs w:val="20"/>
          <w:lang w:val="hr-HR" w:eastAsia="hr-HR"/>
        </w:rPr>
        <w:t>Članak 3.</w:t>
      </w:r>
    </w:p>
    <w:p w14:paraId="58F21BD3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ab/>
        <w:t>Naručitelj je obvezan poduzeti prikladne mjere da učinkovito spriječi, prepozna i ukloni sukobe interesa u vezi s postupkom jednostavne nabave.</w:t>
      </w:r>
    </w:p>
    <w:p w14:paraId="5B226264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ab/>
        <w:t>Na sprječavanje sukoba interesa na odgovarajući način primjenjuju se odredbe Zakona o javnoj nabavi.</w:t>
      </w:r>
    </w:p>
    <w:p w14:paraId="51257004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2447338E" w14:textId="77777777" w:rsidR="004973E1" w:rsidRPr="00F926F4" w:rsidRDefault="004973E1" w:rsidP="004973E1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sz w:val="20"/>
          <w:szCs w:val="20"/>
          <w:lang w:val="hr-HR" w:eastAsia="hr-HR"/>
        </w:rPr>
        <w:t>Članak 4.</w:t>
      </w:r>
    </w:p>
    <w:p w14:paraId="5A9189DA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ab/>
        <w:t>Pokretanje i provedba nabava iz članka 1. ovog Pravilnika dijeli se na nabave prema vrijednosti iznosa:</w:t>
      </w:r>
    </w:p>
    <w:p w14:paraId="1C626409" w14:textId="77777777" w:rsidR="004973E1" w:rsidRPr="00F926F4" w:rsidRDefault="004973E1" w:rsidP="004973E1">
      <w:pPr>
        <w:numPr>
          <w:ilvl w:val="0"/>
          <w:numId w:val="3"/>
        </w:numPr>
        <w:spacing w:before="100" w:beforeAutospacing="1" w:after="100" w:afterAutospacing="1"/>
        <w:ind w:firstLine="414"/>
        <w:contextualSpacing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>procijenjena vrijednost nabave manja od 2.650,00 eura,</w:t>
      </w:r>
    </w:p>
    <w:p w14:paraId="05A48012" w14:textId="77777777" w:rsidR="004973E1" w:rsidRPr="00F926F4" w:rsidRDefault="004973E1" w:rsidP="004973E1">
      <w:pPr>
        <w:numPr>
          <w:ilvl w:val="0"/>
          <w:numId w:val="3"/>
        </w:numPr>
        <w:spacing w:before="100" w:beforeAutospacing="1" w:after="100" w:afterAutospacing="1"/>
        <w:ind w:firstLine="414"/>
        <w:contextualSpacing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 xml:space="preserve">procijenjena vrijednost nabave jednaka ili veća od 2.650,00 eura, a manja od 10.000,00 eura, </w:t>
      </w:r>
    </w:p>
    <w:p w14:paraId="12D1DB01" w14:textId="77777777" w:rsidR="004973E1" w:rsidRPr="00F926F4" w:rsidRDefault="004973E1" w:rsidP="004973E1">
      <w:pPr>
        <w:numPr>
          <w:ilvl w:val="0"/>
          <w:numId w:val="3"/>
        </w:numPr>
        <w:spacing w:before="100" w:beforeAutospacing="1" w:after="100" w:afterAutospacing="1"/>
        <w:ind w:firstLine="414"/>
        <w:contextualSpacing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 xml:space="preserve">procijenjena vrijednost nabave jednaka ili veća od 10.000,00 eura, a manja od 26.540,00 eura za nabavu roba i usluga, odnosno manja od 66.360,00 eura za nabavu radova.  </w:t>
      </w:r>
    </w:p>
    <w:p w14:paraId="17CB6C23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lastRenderedPageBreak/>
        <w:tab/>
        <w:t>Procijenjena vrijednost nabave je ukupna vrijednost nabave bez poreza na dodanu vrijednost (PDV-a).</w:t>
      </w:r>
    </w:p>
    <w:p w14:paraId="72004C16" w14:textId="77777777" w:rsidR="004973E1" w:rsidRPr="00F926F4" w:rsidRDefault="004973E1" w:rsidP="004973E1">
      <w:pPr>
        <w:jc w:val="center"/>
        <w:rPr>
          <w:rFonts w:ascii="Verdana" w:hAnsi="Verdana" w:cs="Arial"/>
          <w:sz w:val="20"/>
          <w:szCs w:val="20"/>
          <w:lang w:val="hr-HR" w:eastAsia="hr-HR"/>
        </w:rPr>
      </w:pPr>
    </w:p>
    <w:p w14:paraId="1073CBE0" w14:textId="77777777" w:rsidR="004973E1" w:rsidRPr="00F926F4" w:rsidRDefault="004973E1" w:rsidP="004973E1">
      <w:pPr>
        <w:jc w:val="both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II. NABAVA ROBA, RADOVA I USLUGA PROCIJENJENE VRIJEDNOSTI MANJE OD 2.650,00 EURA</w:t>
      </w:r>
    </w:p>
    <w:p w14:paraId="456108CC" w14:textId="77777777" w:rsidR="004973E1" w:rsidRPr="00F926F4" w:rsidRDefault="004973E1" w:rsidP="004973E1">
      <w:pPr>
        <w:jc w:val="both"/>
        <w:rPr>
          <w:rFonts w:ascii="Verdana" w:hAnsi="Verdana" w:cs="Arial"/>
          <w:b/>
          <w:bCs/>
          <w:sz w:val="20"/>
          <w:szCs w:val="20"/>
          <w:lang w:val="hr-HR" w:eastAsia="hr-HR"/>
        </w:rPr>
      </w:pPr>
    </w:p>
    <w:p w14:paraId="369B4B55" w14:textId="77777777" w:rsidR="004973E1" w:rsidRPr="00F926F4" w:rsidRDefault="004973E1" w:rsidP="004973E1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sz w:val="20"/>
          <w:szCs w:val="20"/>
          <w:lang w:val="hr-HR" w:eastAsia="hr-HR"/>
        </w:rPr>
        <w:t>Članak 5.</w:t>
      </w:r>
    </w:p>
    <w:p w14:paraId="7EA5D1D1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ab/>
        <w:t>Nabava robe, radova i usluga procijenjene vrijednosti manje od 1.000,00 eura provodi se izravnom nabavom s jednim gospodarskim subjektom. Kod nabave roba u prodavaonicama ili nabave poštanskih, telekomunikacijskih usluga, usluga registracije službenih automobila i sl., vrši se kartično ili gotovinsko plaćanje bez slanja narudžbenice.</w:t>
      </w:r>
    </w:p>
    <w:p w14:paraId="3A6F4C3E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ab/>
        <w:t>Nabava roba, radova i usluga procijenjene vrijednosti jednake ili veće od 1.000,00 eura, a manje od 2.650,00 eura provodi se izdavanjem narudžbenice ili zaključivanjem ugovora s jednim gospodarskim subjektom.</w:t>
      </w:r>
    </w:p>
    <w:p w14:paraId="5ACCB02D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ab/>
        <w:t>Narudžbenica obavezno sadrži podatke o vrsti roba/radova/usluga koji se nabavljaju uz detaljnu specifikaciju jedinica mjere, količina, jediničnih cijena, ukupne cijene te podatke o gospodarskom subjektu – dobavljaču.</w:t>
      </w:r>
    </w:p>
    <w:p w14:paraId="798F9D63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ab/>
        <w:t>Ugovor obavezno sadrži podatke o ugovornim stranama koje sklapaju ugovor, mjestu sklapanja ugovora, predmetu ugovora, cijeni, rokovima isporuke roba, izvođenju radova i pružanju usluge, načinu i dinamici plaćanja te ostalim bitnim sastojcima ugovora sukladno Zakonu o obveznim odnosima.</w:t>
      </w:r>
    </w:p>
    <w:p w14:paraId="1595E683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sz w:val="20"/>
          <w:szCs w:val="20"/>
          <w:lang w:val="hr-HR" w:eastAsia="hr-HR"/>
        </w:rPr>
        <w:tab/>
        <w:t>Narudžbenicu odnosno ugovor potpisuje Općinski načelnik.</w:t>
      </w:r>
    </w:p>
    <w:p w14:paraId="32B8F9B2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7D4FEDCA" w14:textId="77777777" w:rsidR="004973E1" w:rsidRPr="00F926F4" w:rsidRDefault="004973E1" w:rsidP="004973E1">
      <w:pPr>
        <w:jc w:val="both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III. NABAVA ROBA, RADOVA I USLUGA PROCIJENJENE VRIJEDNOSTI JEDNAKE ILI VEĆE OD 2.650,00 EURA A MANJE OD 10.000,00 EURA</w:t>
      </w:r>
    </w:p>
    <w:p w14:paraId="7E624D33" w14:textId="77777777" w:rsidR="004973E1" w:rsidRPr="00F926F4" w:rsidRDefault="004973E1" w:rsidP="004973E1">
      <w:pPr>
        <w:jc w:val="both"/>
        <w:rPr>
          <w:rFonts w:ascii="Verdana" w:hAnsi="Verdana" w:cs="Arial"/>
          <w:b/>
          <w:bCs/>
          <w:sz w:val="20"/>
          <w:szCs w:val="20"/>
          <w:lang w:val="hr-HR" w:eastAsia="hr-HR"/>
        </w:rPr>
      </w:pPr>
    </w:p>
    <w:p w14:paraId="1C38903F" w14:textId="77777777" w:rsidR="004973E1" w:rsidRPr="00F926F4" w:rsidRDefault="004973E1" w:rsidP="004973E1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sz w:val="20"/>
          <w:szCs w:val="20"/>
          <w:lang w:val="hr-HR" w:eastAsia="hr-HR"/>
        </w:rPr>
        <w:t>Članak 6.</w:t>
      </w:r>
    </w:p>
    <w:p w14:paraId="410277F6" w14:textId="77777777" w:rsidR="004973E1" w:rsidRPr="00F926F4" w:rsidRDefault="004973E1" w:rsidP="004973E1">
      <w:pPr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 xml:space="preserve">Nabava roba, radova i usluga procijenjene vrijednosti jednake ili veće od 2.650,00 eura a manje od 10.000 eura pokreće se donošenjem Odluke o nabavi. </w:t>
      </w:r>
    </w:p>
    <w:p w14:paraId="16C0DF41" w14:textId="77777777" w:rsidR="004973E1" w:rsidRPr="00F926F4" w:rsidRDefault="004973E1" w:rsidP="004973E1">
      <w:pPr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Odluka o nabavi sadrži najmanje: predmet nabave (iz Plana nabave), evidencijski broj nabave, procijenjenu vrijednost (u eurima bez PDV-a), osigurana sredstva s naznakom pozicije proračuna, podatke o ponuditelju kojem će se uputiti poziv na dostavu ponude te ostale podatke koje naručitelj smatra bitnima za postupak nabave.</w:t>
      </w:r>
    </w:p>
    <w:p w14:paraId="00416DA6" w14:textId="77777777" w:rsidR="004973E1" w:rsidRPr="00F926F4" w:rsidRDefault="004973E1" w:rsidP="004973E1">
      <w:pPr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 xml:space="preserve">Provedba postupka provodi se na način da Naručitelj poziva najmanje jedan gospodarski subjekt da dostavi ponudu, te s odabranim gospodarskim subjektom sklapa ugovor ili mu se izdaje narudžbenica. </w:t>
      </w:r>
    </w:p>
    <w:p w14:paraId="69183326" w14:textId="77777777" w:rsidR="004973E1" w:rsidRPr="00F926F4" w:rsidRDefault="004973E1" w:rsidP="004973E1">
      <w:pPr>
        <w:ind w:firstLine="720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 xml:space="preserve">Poziv na dostavu mora sadržavati bitne uvjete za izvršenje ugovora, a najmanje: podatke o naručitelju, opis predmeta nabave, procijenjenu vrijednost, rok, način i mjesto izvršenja, kriterij za odabir ponuditelja (najniža cijena ili ekonomski najpovoljnija ponuda), jamstva, rok, način i mjesto za dostavu ponude. Sastavni dio Poziva na dostavu ponude su Ponudbeni list, Troškovnik te drugi potrebni elementi ovisno o predmetu nabave. </w:t>
      </w:r>
    </w:p>
    <w:p w14:paraId="606F1B56" w14:textId="77777777" w:rsidR="004973E1" w:rsidRPr="00F926F4" w:rsidRDefault="004973E1" w:rsidP="004973E1">
      <w:pPr>
        <w:ind w:firstLine="720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>Rok za dostavu ponude mora biti primjeren predmetu nabave i ne smije biti kraći od 5 dana od dana slanja poziva na dostavu ponuda</w:t>
      </w: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 xml:space="preserve"> </w:t>
      </w:r>
    </w:p>
    <w:p w14:paraId="21789500" w14:textId="77777777" w:rsidR="004973E1" w:rsidRPr="00F926F4" w:rsidRDefault="004973E1" w:rsidP="004973E1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29F8E3EA" w14:textId="77777777" w:rsidR="004973E1" w:rsidRPr="00F926F4" w:rsidRDefault="004973E1" w:rsidP="004973E1">
      <w:pPr>
        <w:jc w:val="both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IV. NABAVA ROBA, RADOVA I USLUGA PROCIJENJENE VRIJEDNOSTI JEDNAKE ILI VEĆE OD 10.000,00 EURA, A MANJE OD 26.540,00 EURA ZA NABAVU ROBA I USLUGA ODNOSNO 66.360,00 EURA ZA NABAVU RADOVA</w:t>
      </w:r>
    </w:p>
    <w:p w14:paraId="4C4C435A" w14:textId="77777777" w:rsidR="004973E1" w:rsidRPr="00F926F4" w:rsidRDefault="004973E1" w:rsidP="004973E1">
      <w:pPr>
        <w:jc w:val="both"/>
        <w:rPr>
          <w:rFonts w:ascii="Verdana" w:hAnsi="Verdana" w:cs="Arial"/>
          <w:b/>
          <w:bCs/>
          <w:sz w:val="20"/>
          <w:szCs w:val="20"/>
          <w:lang w:val="hr-HR" w:eastAsia="hr-HR"/>
        </w:rPr>
      </w:pPr>
    </w:p>
    <w:p w14:paraId="24C0A824" w14:textId="77777777" w:rsidR="004973E1" w:rsidRPr="00F926F4" w:rsidRDefault="004973E1" w:rsidP="004973E1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sz w:val="20"/>
          <w:szCs w:val="20"/>
          <w:lang w:val="hr-HR" w:eastAsia="hr-HR"/>
        </w:rPr>
        <w:t>Članak 7.</w:t>
      </w:r>
    </w:p>
    <w:p w14:paraId="0DFF3BC2" w14:textId="77777777" w:rsidR="004973E1" w:rsidRPr="00F926F4" w:rsidRDefault="004973E1" w:rsidP="004973E1">
      <w:pPr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Nabava roba, radova i usluga procijenjene vrijednosti jednake ili veće od 10.000,00 eura, a manje od 26.540,00 eura za nabavu roba i usluga, odnosno 66.360,00 eura za nabavu radova pokreće se donošenjem Odluke o nabavi.</w:t>
      </w: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</w:r>
    </w:p>
    <w:p w14:paraId="13A42A51" w14:textId="77777777" w:rsidR="004973E1" w:rsidRPr="00F926F4" w:rsidRDefault="004973E1" w:rsidP="004973E1">
      <w:pPr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Odluka o nabavi sadrži najmanje: predmet nabave (iz Plana nabave), evidencijski broj nabave, procijenjenu vrijednost (u eurima bez PDV-a), osigurana sredstva s naznakom pozicije proračuna, podatke o ponuditeljima kojima će se uputiti poziv na dostavu ponude te ostale podatke koje naručitelj smatra bitnima za postupak nabave.</w:t>
      </w:r>
    </w:p>
    <w:p w14:paraId="1BF818AE" w14:textId="77777777" w:rsidR="004973E1" w:rsidRPr="00F926F4" w:rsidRDefault="004973E1" w:rsidP="004973E1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sz w:val="20"/>
          <w:szCs w:val="20"/>
          <w:lang w:val="hr-HR" w:eastAsia="hr-HR"/>
        </w:rPr>
        <w:t>Članak 8.</w:t>
      </w:r>
    </w:p>
    <w:p w14:paraId="17D787FB" w14:textId="77777777" w:rsidR="004973E1" w:rsidRPr="00F926F4" w:rsidRDefault="004973E1" w:rsidP="004973E1">
      <w:pPr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Provedba postupka provodi se na način da Naručitelj poziva najmanje tri gospodarska subjekta da dostave ponudu sukladno uvjetima i zahtjevima iz poziva na dostavu ponuda i/ili objavom na mrežnim stranicama naručitelja.</w:t>
      </w:r>
    </w:p>
    <w:p w14:paraId="42886793" w14:textId="77777777" w:rsidR="004973E1" w:rsidRPr="00F926F4" w:rsidRDefault="004973E1" w:rsidP="004973E1">
      <w:pPr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Poziv na dostavu ponuda mora sadržavati najmanje: naziv javnog naručitelja, opis predmeta nabave i troškovnik, procijenjenu vrijednost nabave, kriterij za odabir ponude, uvjete i zahtjeve koje ponuditelji trebaju ispuniti (ako se traži), rok za dostavu ponude (datum i vrijeme), način dostavljanja ponuda, adresu na koju se ponude dostavljaju, internetsku adresu ili adresu na kojoj se može preuzeti dodatna dokumentacija ako je potrebno, kontakt osobu, broj telefona i adresu elektroničke pošte.</w:t>
      </w:r>
    </w:p>
    <w:p w14:paraId="05FA3F82" w14:textId="77777777" w:rsidR="004973E1" w:rsidRPr="00F926F4" w:rsidRDefault="004973E1" w:rsidP="004973E1">
      <w:pPr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Rok za dostavu ponude mora biti primjeren predmetu nabave i ne smije biti kraći od 5 dana od dana slanja poziva na dostavu ponuda.</w:t>
      </w:r>
    </w:p>
    <w:p w14:paraId="6C630E2E" w14:textId="77777777" w:rsidR="004973E1" w:rsidRPr="00F926F4" w:rsidRDefault="004973E1" w:rsidP="004973E1">
      <w:pPr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Poziv na dostavu ponuda upućuje se gospodarskim subjektima na dokaziv način, (putem ovlaštenog pružatelja poštanskih usluga, elektroničkom poštom, faxom i sl.).</w:t>
      </w:r>
    </w:p>
    <w:p w14:paraId="2F23DE24" w14:textId="77777777" w:rsidR="004973E1" w:rsidRPr="00F926F4" w:rsidRDefault="004973E1" w:rsidP="004973E1">
      <w:pPr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Ponuditelji dostavljaju ponude na dokaziv način (osobnom dostavom, putem ovlaštenog pružatelja poštanskih usluga, elektroničkom poštom, faxom i sl.).</w:t>
      </w:r>
    </w:p>
    <w:p w14:paraId="0E0DE66B" w14:textId="77777777" w:rsidR="004973E1" w:rsidRPr="00F926F4" w:rsidRDefault="004973E1" w:rsidP="004973E1">
      <w:pPr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</w:p>
    <w:p w14:paraId="464D5A75" w14:textId="77777777" w:rsidR="004973E1" w:rsidRPr="00F926F4" w:rsidRDefault="004973E1" w:rsidP="004973E1">
      <w:pPr>
        <w:jc w:val="center"/>
        <w:rPr>
          <w:rFonts w:ascii="Verdana" w:hAnsi="Verdana" w:cs="Arial"/>
          <w:b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sz w:val="20"/>
          <w:szCs w:val="20"/>
          <w:lang w:val="hr-HR" w:eastAsia="hr-HR"/>
        </w:rPr>
        <w:t>Članak 9.</w:t>
      </w:r>
    </w:p>
    <w:p w14:paraId="20940E33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Iznimno, ovisno o prirodi predmeta nabave i razini tržišnog natjecanja, poziv na dostavu ponuda može se uputiti najmanje 1 gospodarskom subjektu, u slučajevima:</w:t>
      </w:r>
    </w:p>
    <w:p w14:paraId="6AF1903E" w14:textId="77777777" w:rsidR="004973E1" w:rsidRPr="00F926F4" w:rsidRDefault="004973E1" w:rsidP="004973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>kada to zahtijevaju tehnički ili umjetnički razlozi, kod zaštite isključivih prava i na temelju isključivih prava na temelju posebnih zakona i dr. propisa,</w:t>
      </w:r>
    </w:p>
    <w:p w14:paraId="503792EF" w14:textId="77777777" w:rsidR="004973E1" w:rsidRPr="00F926F4" w:rsidRDefault="004973E1" w:rsidP="004973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709" w:hanging="283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>kod odvjetničkih usluga, javnobilježničkih usluga, zdravstvenih usluga, socijalnih usluga, usluga obrazovanja, konzultantskih usluga, konzervatorskih usluga, usluga ovlaštenih vještaka,</w:t>
      </w:r>
    </w:p>
    <w:p w14:paraId="7F0CB0C3" w14:textId="77777777" w:rsidR="004973E1" w:rsidRPr="00F926F4" w:rsidRDefault="004973E1" w:rsidP="004973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709" w:hanging="283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>kada je to potrebno zbog obavljanja usluga ili radova na dovršenju započetih, a povezanih funkcionalnih ili prostornih cjelina,</w:t>
      </w:r>
    </w:p>
    <w:p w14:paraId="24E63628" w14:textId="77777777" w:rsidR="004973E1" w:rsidRPr="00F926F4" w:rsidRDefault="004973E1" w:rsidP="004973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709" w:hanging="283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>kada u postupku prikupljanja ponuda nije dostavljena nijedna ponuda,</w:t>
      </w:r>
    </w:p>
    <w:p w14:paraId="2EB86630" w14:textId="77777777" w:rsidR="004973E1" w:rsidRPr="00F926F4" w:rsidRDefault="004973E1" w:rsidP="004973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709" w:hanging="283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>kao i u slučaju provedbe nabave koja zahtijeva žurnost (elementarna nepogoda),</w:t>
      </w:r>
    </w:p>
    <w:p w14:paraId="7335081D" w14:textId="77777777" w:rsidR="004973E1" w:rsidRPr="00F926F4" w:rsidRDefault="004973E1" w:rsidP="004973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ind w:left="709" w:hanging="283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>te u ostalim slučajevima po odluci odgovorne osobe Naručitelja.</w:t>
      </w:r>
    </w:p>
    <w:p w14:paraId="54854814" w14:textId="77777777" w:rsidR="004973E1" w:rsidRPr="00F926F4" w:rsidRDefault="004973E1" w:rsidP="004973E1">
      <w:pPr>
        <w:shd w:val="clear" w:color="auto" w:fill="FFFFFF"/>
        <w:spacing w:before="100" w:beforeAutospacing="1" w:after="100" w:afterAutospacing="1" w:line="225" w:lineRule="atLeast"/>
        <w:ind w:firstLine="426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>U slučajevima potrebe pregovaranja samo s jednim gospodarskim subjektom iz drugih objektivno opravdanih razloga vezanih uz prirodu predmeta nabave ili izvršenja ugovora, potrebno je pisano obrazloženje Općinskog načelnika.</w:t>
      </w:r>
    </w:p>
    <w:p w14:paraId="182B17BC" w14:textId="77777777" w:rsidR="004973E1" w:rsidRPr="00F926F4" w:rsidRDefault="004973E1" w:rsidP="004973E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lastRenderedPageBreak/>
        <w:tab/>
        <w:t>Za nabavu u navedenim iznimnim slučajevima u kojima se poziv na dostavu ponuda upućuje jednom gospodarskom subjektu, isti se ne objavljuje na internetskim stranicama.</w:t>
      </w:r>
    </w:p>
    <w:p w14:paraId="483A536D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sz w:val="20"/>
          <w:szCs w:val="20"/>
          <w:lang w:val="hr-HR" w:eastAsia="hr-HR"/>
        </w:rPr>
        <w:t>V. PROVEDBA POSTUPKA JEDNOSTAVNIH NABAVA</w:t>
      </w:r>
    </w:p>
    <w:p w14:paraId="009F450F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</w:p>
    <w:p w14:paraId="7928F65C" w14:textId="77777777" w:rsidR="004973E1" w:rsidRPr="00F926F4" w:rsidRDefault="004973E1" w:rsidP="004973E1">
      <w:pPr>
        <w:shd w:val="clear" w:color="auto" w:fill="FFFFFF"/>
        <w:spacing w:line="225" w:lineRule="atLeast"/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Članak 10.</w:t>
      </w:r>
    </w:p>
    <w:p w14:paraId="3380242E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Postupak nabave roba, radova i usluga procijenjene vrijednosti jednake ili veće od 2.650,00 eura a manje od 26.540,00 eura za nabavu roba i usluga, odnosno 66.360,00 eura provodi stručno povjerenstvo za nabavu.</w:t>
      </w:r>
    </w:p>
    <w:p w14:paraId="55F8C85C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Stručno povjerenstvo imenuje Općinski načelnik.</w:t>
      </w:r>
    </w:p>
    <w:p w14:paraId="442B4E7C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Stručno povjerenstvo za nabavu pregledava, ocjenjuje i rangira ponude prema kriteriju za odabir ponude te daje prijedlog Općinskom načelniku za donošenje Odluke o odabiru najpovoljnije ponude.</w:t>
      </w:r>
    </w:p>
    <w:p w14:paraId="4C6EB573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</w:p>
    <w:p w14:paraId="4E33E4C7" w14:textId="77777777" w:rsidR="004973E1" w:rsidRPr="00F926F4" w:rsidRDefault="004973E1" w:rsidP="004973E1">
      <w:pPr>
        <w:shd w:val="clear" w:color="auto" w:fill="FFFFFF"/>
        <w:spacing w:line="225" w:lineRule="atLeast"/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Članak 11.</w:t>
      </w:r>
    </w:p>
    <w:p w14:paraId="37DC84A1" w14:textId="77777777" w:rsidR="004973E1" w:rsidRPr="00F926F4" w:rsidRDefault="004973E1" w:rsidP="004973E1">
      <w:pPr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U postupcima jednostavne nabave ne provodi se javno otvaranje ponuda.</w:t>
      </w:r>
    </w:p>
    <w:p w14:paraId="21D8E244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Cijeli tijek postupka jednostavne nabave mora biti dokumentiran. O zaprimanju, otvaranju te pregledu i ocjeni ponuda sastavlja se zapisnik.</w:t>
      </w:r>
    </w:p>
    <w:p w14:paraId="186D1303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Za odabir ponude dovoljna je jedna pristigla ponuda koje udovoljava svim traženim uvjetima i zahtjevima naručitelja.</w:t>
      </w:r>
    </w:p>
    <w:p w14:paraId="2B7F186F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Postupak se može poništiti ako je cijena ponude veća od osiguranih sredstava za nabavu. Iznimno, Naručitelj može i iz drugih razloga poništiti postupak.</w:t>
      </w:r>
    </w:p>
    <w:p w14:paraId="45D91298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Na Odluku o odabiru/Odluku o poništenju nije dopuštena žalba, već se može pokrenuti upravni spor.</w:t>
      </w:r>
    </w:p>
    <w:p w14:paraId="33AB3ADE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</w:p>
    <w:p w14:paraId="4AFE34D5" w14:textId="77777777" w:rsidR="004973E1" w:rsidRPr="00F926F4" w:rsidRDefault="004973E1" w:rsidP="004973E1">
      <w:pPr>
        <w:shd w:val="clear" w:color="auto" w:fill="FFFFFF"/>
        <w:spacing w:line="225" w:lineRule="atLeast"/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Članak 12.</w:t>
      </w:r>
    </w:p>
    <w:p w14:paraId="153DB596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S odabranim ponuditeljem sklapa se ugovor o nabavi koji mora biti u skladu s uvjetima iz poziva na dostavu ponuda te odabranom ponudom.</w:t>
      </w:r>
    </w:p>
    <w:p w14:paraId="7B6BE5AC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Općinski načelnik kontrolira izvršenje sklopljenih ugovora na temelju provedenog postupka jednostavne nabave.</w:t>
      </w:r>
    </w:p>
    <w:p w14:paraId="755701CD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</w:p>
    <w:p w14:paraId="25ECFB4D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VI. PLAN NABAVE I REGISTAR UGOVORA JEDNOSTAVNE NABAVE</w:t>
      </w:r>
    </w:p>
    <w:p w14:paraId="0F718D1F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</w:p>
    <w:p w14:paraId="123F9111" w14:textId="77777777" w:rsidR="004973E1" w:rsidRPr="00F926F4" w:rsidRDefault="004973E1" w:rsidP="004973E1">
      <w:pPr>
        <w:shd w:val="clear" w:color="auto" w:fill="FFFFFF"/>
        <w:spacing w:line="225" w:lineRule="atLeast"/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Članak 13.</w:t>
      </w:r>
    </w:p>
    <w:p w14:paraId="2BACF27F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U planu nabave i registru ugovora navode se svi predmeti nabave čija je vrijednost jednaka ili veća od 2.650,00 eura.</w:t>
      </w:r>
    </w:p>
    <w:p w14:paraId="24DFCA41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Plan nabave donosi Općinski načelnik na način da se temelji na proračunu te da je s njim usklađen.</w:t>
      </w:r>
    </w:p>
    <w:p w14:paraId="385EEA78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</w:p>
    <w:p w14:paraId="2C55C2AE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VII. PRIJELAZNE I ZAVRŠNE ODREDBE</w:t>
      </w:r>
    </w:p>
    <w:p w14:paraId="711A52D1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</w:p>
    <w:p w14:paraId="19E81251" w14:textId="77777777" w:rsidR="004973E1" w:rsidRPr="00F926F4" w:rsidRDefault="004973E1" w:rsidP="004973E1">
      <w:pPr>
        <w:shd w:val="clear" w:color="auto" w:fill="FFFFFF"/>
        <w:spacing w:line="225" w:lineRule="atLeast"/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Članak 14.</w:t>
      </w:r>
    </w:p>
    <w:p w14:paraId="77136099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U pripremi i provedbi postupaka jednostavne nabave na sva pitanja koja nisu posebno regulirana ovim Pravilnikom primjenjivat će se odredbe Zakona o javnoj nabavi i ostalih važećih propisa, na odgovarajući način.</w:t>
      </w:r>
    </w:p>
    <w:p w14:paraId="3D6DD01C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lastRenderedPageBreak/>
        <w:tab/>
        <w:t>Naručitelj je obvezan svu dokumentaciju o postupcima jednostavne nabave čuvati najmanje tri godine od završetka postupka jednostavne nabave.</w:t>
      </w:r>
    </w:p>
    <w:p w14:paraId="38D585D5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</w:p>
    <w:p w14:paraId="727C170A" w14:textId="77777777" w:rsidR="004973E1" w:rsidRPr="00F926F4" w:rsidRDefault="004973E1" w:rsidP="004973E1">
      <w:pPr>
        <w:shd w:val="clear" w:color="auto" w:fill="FFFFFF"/>
        <w:spacing w:line="225" w:lineRule="atLeast"/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Članak 15.</w:t>
      </w:r>
    </w:p>
    <w:p w14:paraId="1D8CD298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>Stupanjem na snagu ovog Pravilnika prestaje važiti Pravilnik o jednostavnoj nabavi („Glasnik Općine Lasinja“ broj 2/19 i 6/19).</w:t>
      </w:r>
    </w:p>
    <w:p w14:paraId="3E77E3B7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</w:p>
    <w:p w14:paraId="1867BCCC" w14:textId="77777777" w:rsidR="004973E1" w:rsidRPr="00F926F4" w:rsidRDefault="004973E1" w:rsidP="004973E1">
      <w:pPr>
        <w:shd w:val="clear" w:color="auto" w:fill="FFFFFF"/>
        <w:spacing w:line="225" w:lineRule="atLeast"/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/>
          <w:bCs/>
          <w:sz w:val="20"/>
          <w:szCs w:val="20"/>
          <w:lang w:val="hr-HR" w:eastAsia="hr-HR"/>
        </w:rPr>
        <w:t>Članak 16.</w:t>
      </w:r>
    </w:p>
    <w:p w14:paraId="5EC2A55D" w14:textId="77777777" w:rsidR="004973E1" w:rsidRPr="00F926F4" w:rsidRDefault="004973E1" w:rsidP="004973E1">
      <w:pPr>
        <w:shd w:val="clear" w:color="auto" w:fill="FFFFFF"/>
        <w:spacing w:line="225" w:lineRule="atLeast"/>
        <w:jc w:val="both"/>
        <w:rPr>
          <w:rFonts w:ascii="Verdana" w:hAnsi="Verdana" w:cs="Arial"/>
          <w:bCs/>
          <w:sz w:val="20"/>
          <w:szCs w:val="20"/>
          <w:lang w:val="hr-HR" w:eastAsia="hr-HR"/>
        </w:rPr>
      </w:pP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ab/>
        <w:t xml:space="preserve">Ovaj Pravilnik o jednostavnoj nabavi stupa na snagu 1. siječnja 2023. godine a  objaviti će se u Glasniku Općine Lasinja i internetskim stranicama Općine Lasinja </w:t>
      </w:r>
      <w:r w:rsidRPr="00F926F4">
        <w:rPr>
          <w:rFonts w:ascii="Verdana" w:eastAsia="Calibri" w:hAnsi="Verdana"/>
          <w:sz w:val="20"/>
          <w:szCs w:val="20"/>
          <w:lang w:val="hr-HR"/>
        </w:rPr>
        <w:fldChar w:fldCharType="begin"/>
      </w:r>
      <w:r w:rsidRPr="00F926F4">
        <w:rPr>
          <w:rFonts w:ascii="Verdana" w:eastAsia="Calibri" w:hAnsi="Verdana"/>
          <w:sz w:val="20"/>
          <w:szCs w:val="20"/>
          <w:lang w:val="hr-HR"/>
        </w:rPr>
        <w:instrText>HYPERLINK "http://www.lasinja.hr"</w:instrText>
      </w:r>
      <w:r w:rsidRPr="00F926F4">
        <w:rPr>
          <w:rFonts w:ascii="Verdana" w:eastAsia="Calibri" w:hAnsi="Verdana"/>
          <w:sz w:val="20"/>
          <w:szCs w:val="20"/>
          <w:lang w:val="hr-HR"/>
        </w:rPr>
      </w:r>
      <w:r w:rsidRPr="00F926F4">
        <w:rPr>
          <w:rFonts w:ascii="Verdana" w:eastAsia="Calibri" w:hAnsi="Verdana"/>
          <w:sz w:val="20"/>
          <w:szCs w:val="20"/>
          <w:lang w:val="hr-HR"/>
        </w:rPr>
        <w:fldChar w:fldCharType="separate"/>
      </w:r>
      <w:r w:rsidRPr="00F926F4">
        <w:rPr>
          <w:rFonts w:ascii="Verdana" w:hAnsi="Verdana" w:cs="Arial"/>
          <w:bCs/>
          <w:color w:val="0000FF"/>
          <w:sz w:val="20"/>
          <w:szCs w:val="20"/>
          <w:u w:val="single"/>
          <w:lang w:val="hr-HR" w:eastAsia="hr-HR"/>
        </w:rPr>
        <w:t>www.lasinja.hr</w:t>
      </w:r>
      <w:r w:rsidRPr="00F926F4">
        <w:rPr>
          <w:rFonts w:ascii="Verdana" w:hAnsi="Verdana" w:cs="Arial"/>
          <w:bCs/>
          <w:color w:val="0000FF"/>
          <w:sz w:val="20"/>
          <w:szCs w:val="20"/>
          <w:u w:val="single"/>
          <w:lang w:val="hr-HR" w:eastAsia="hr-HR"/>
        </w:rPr>
        <w:fldChar w:fldCharType="end"/>
      </w:r>
      <w:r w:rsidRPr="00F926F4">
        <w:rPr>
          <w:rFonts w:ascii="Verdana" w:hAnsi="Verdana" w:cs="Arial"/>
          <w:bCs/>
          <w:sz w:val="20"/>
          <w:szCs w:val="20"/>
          <w:lang w:val="hr-HR" w:eastAsia="hr-HR"/>
        </w:rPr>
        <w:t xml:space="preserve">. </w:t>
      </w:r>
    </w:p>
    <w:p w14:paraId="4C6FFC3E" w14:textId="7F2CAC76" w:rsidR="004973E1" w:rsidRDefault="004973E1" w:rsidP="004973E1">
      <w:pPr>
        <w:ind w:firstLine="708"/>
        <w:rPr>
          <w:rFonts w:ascii="Arial" w:hAnsi="Arial" w:cs="Arial"/>
        </w:rPr>
      </w:pPr>
    </w:p>
    <w:p w14:paraId="6BC92A6F" w14:textId="6196FC6E" w:rsidR="004973E1" w:rsidRPr="00A94596" w:rsidRDefault="004973E1" w:rsidP="004973E1">
      <w:pPr>
        <w:pStyle w:val="Bezproreda1"/>
        <w:rPr>
          <w:rFonts w:ascii="Verdana" w:hAnsi="Verdana"/>
          <w:sz w:val="20"/>
          <w:szCs w:val="20"/>
        </w:rPr>
      </w:pPr>
      <w:bookmarkStart w:id="4" w:name="_Hlk122674413"/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27</w:t>
      </w:r>
    </w:p>
    <w:p w14:paraId="1F6DC715" w14:textId="77777777" w:rsidR="004973E1" w:rsidRPr="00A94596" w:rsidRDefault="004973E1" w:rsidP="004973E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517B33B0" w14:textId="77777777" w:rsidR="004973E1" w:rsidRPr="00A94596" w:rsidRDefault="004973E1" w:rsidP="004973E1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7E7AD694" w14:textId="77777777" w:rsidR="004973E1" w:rsidRDefault="004973E1" w:rsidP="004973E1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4986DE55" w14:textId="77777777" w:rsidR="004973E1" w:rsidRDefault="004973E1" w:rsidP="004973E1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560C3260" w14:textId="77777777" w:rsidR="004973E1" w:rsidRDefault="004973E1" w:rsidP="004973E1">
      <w:pPr>
        <w:ind w:firstLine="708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_____________________________________________________________________________________________________________</w:t>
      </w:r>
    </w:p>
    <w:bookmarkEnd w:id="4"/>
    <w:p w14:paraId="6FE1382E" w14:textId="7E7FBA88" w:rsidR="004973E1" w:rsidRDefault="004973E1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0523FD5A" w14:textId="50BB289B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3711A404" w14:textId="3ACE01E6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0C2BA33C" w14:textId="0121DDA3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0B406978" w14:textId="411ADD5D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3EAB03AD" w14:textId="41B8DF8F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6C655760" w14:textId="06D5E355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567EE541" w14:textId="5D2DE35A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4477CD62" w14:textId="430F12B3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344D3EA9" w14:textId="1269A6E0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7A338BCE" w14:textId="26875307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3088EA51" w14:textId="0F91F6CD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6DB5D3FC" w14:textId="73926F9E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53D0F104" w14:textId="11BB0098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4E128E66" w14:textId="38EDCE53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161115E1" w14:textId="28811668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7B455A10" w14:textId="2E9D0030" w:rsidR="002257B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581D0C53" w14:textId="77777777" w:rsidR="002257B6" w:rsidRPr="00AA0BA6" w:rsidRDefault="002257B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</w:p>
    <w:p w14:paraId="5210550C" w14:textId="77777777" w:rsidR="00AA0BA6" w:rsidRDefault="00AA0BA6" w:rsidP="00AA0BA6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</w:t>
      </w:r>
    </w:p>
    <w:p w14:paraId="30424577" w14:textId="5D82A378" w:rsidR="00AA0BA6" w:rsidRPr="00AA0BA6" w:rsidRDefault="00AA0BA6" w:rsidP="00AA0BA6">
      <w:pPr>
        <w:jc w:val="both"/>
        <w:rPr>
          <w:rFonts w:ascii="Verdana" w:hAnsi="Verdana" w:cs="Arial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         </w:t>
      </w:r>
      <w:r w:rsidRPr="00AA0BA6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AA0BA6">
        <w:rPr>
          <w:rFonts w:ascii="Verdana" w:hAnsi="Verdana" w:cs="Arial"/>
          <w:sz w:val="20"/>
          <w:szCs w:val="20"/>
        </w:rPr>
        <w:t>temelju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članka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AA0BA6">
        <w:rPr>
          <w:rFonts w:ascii="Verdana" w:hAnsi="Verdana" w:cs="Arial"/>
          <w:sz w:val="20"/>
          <w:szCs w:val="20"/>
        </w:rPr>
        <w:t>stavka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AA0BA6">
        <w:rPr>
          <w:rFonts w:ascii="Verdana" w:hAnsi="Verdana" w:cs="Arial"/>
          <w:sz w:val="20"/>
          <w:szCs w:val="20"/>
        </w:rPr>
        <w:t>Zakona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AA0BA6">
        <w:rPr>
          <w:rFonts w:ascii="Verdana" w:hAnsi="Verdana" w:cs="Arial"/>
          <w:sz w:val="20"/>
          <w:szCs w:val="20"/>
        </w:rPr>
        <w:t>javnoj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nabavi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AA0BA6">
        <w:rPr>
          <w:rFonts w:ascii="Verdana" w:hAnsi="Verdana" w:cs="Arial"/>
          <w:sz w:val="20"/>
          <w:szCs w:val="20"/>
        </w:rPr>
        <w:t>Narodne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AA0BA6">
        <w:rPr>
          <w:rFonts w:ascii="Verdana" w:hAnsi="Verdana" w:cs="Arial"/>
          <w:sz w:val="20"/>
          <w:szCs w:val="20"/>
        </w:rPr>
        <w:t>novine“ br.</w:t>
      </w:r>
      <w:proofErr w:type="gramEnd"/>
      <w:r w:rsidRPr="00AA0BA6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AA0BA6">
        <w:rPr>
          <w:rFonts w:ascii="Verdana" w:hAnsi="Verdana" w:cs="Arial"/>
          <w:sz w:val="20"/>
          <w:szCs w:val="20"/>
        </w:rPr>
        <w:t>članka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AA0BA6">
        <w:rPr>
          <w:rFonts w:ascii="Verdana" w:hAnsi="Verdana" w:cs="Arial"/>
          <w:sz w:val="20"/>
          <w:szCs w:val="20"/>
        </w:rPr>
        <w:t>Pravilnika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AA0BA6">
        <w:rPr>
          <w:rFonts w:ascii="Verdana" w:hAnsi="Verdana" w:cs="Arial"/>
          <w:sz w:val="20"/>
          <w:szCs w:val="20"/>
        </w:rPr>
        <w:t>planu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nabave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A0BA6">
        <w:rPr>
          <w:rFonts w:ascii="Verdana" w:hAnsi="Verdana" w:cs="Arial"/>
          <w:sz w:val="20"/>
          <w:szCs w:val="20"/>
        </w:rPr>
        <w:t>registru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ugovora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A0BA6">
        <w:rPr>
          <w:rFonts w:ascii="Verdana" w:hAnsi="Verdana" w:cs="Arial"/>
          <w:sz w:val="20"/>
          <w:szCs w:val="20"/>
        </w:rPr>
        <w:t>prethodnom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savjetovanju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A0BA6">
        <w:rPr>
          <w:rFonts w:ascii="Verdana" w:hAnsi="Verdana" w:cs="Arial"/>
          <w:sz w:val="20"/>
          <w:szCs w:val="20"/>
        </w:rPr>
        <w:t>analizi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tržišta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A0BA6">
        <w:rPr>
          <w:rFonts w:ascii="Verdana" w:hAnsi="Verdana" w:cs="Arial"/>
          <w:sz w:val="20"/>
          <w:szCs w:val="20"/>
        </w:rPr>
        <w:t>javnoj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nabavi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AA0BA6">
        <w:rPr>
          <w:rFonts w:ascii="Verdana" w:hAnsi="Verdana" w:cs="Arial"/>
          <w:sz w:val="20"/>
          <w:szCs w:val="20"/>
        </w:rPr>
        <w:t>Narodne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AA0BA6">
        <w:rPr>
          <w:rFonts w:ascii="Verdana" w:hAnsi="Verdana" w:cs="Arial"/>
          <w:sz w:val="20"/>
          <w:szCs w:val="20"/>
        </w:rPr>
        <w:t>novine“ br.</w:t>
      </w:r>
      <w:proofErr w:type="gramEnd"/>
      <w:r w:rsidRPr="00AA0BA6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AA0BA6">
        <w:rPr>
          <w:rFonts w:ascii="Verdana" w:hAnsi="Verdana" w:cs="Arial"/>
          <w:sz w:val="20"/>
          <w:szCs w:val="20"/>
        </w:rPr>
        <w:t>te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članka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AA0BA6">
        <w:rPr>
          <w:rFonts w:ascii="Verdana" w:hAnsi="Verdana" w:cs="Arial"/>
          <w:sz w:val="20"/>
          <w:szCs w:val="20"/>
        </w:rPr>
        <w:t>Statuta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AA0BA6">
        <w:rPr>
          <w:rFonts w:ascii="Verdana" w:hAnsi="Verdana" w:cs="Arial"/>
          <w:sz w:val="20"/>
          <w:szCs w:val="20"/>
        </w:rPr>
        <w:t>Glasnik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AA0BA6">
        <w:rPr>
          <w:rFonts w:ascii="Verdana" w:hAnsi="Verdana" w:cs="Arial"/>
          <w:sz w:val="20"/>
          <w:szCs w:val="20"/>
        </w:rPr>
        <w:t>Lasinja“ br.</w:t>
      </w:r>
      <w:proofErr w:type="gramEnd"/>
      <w:r w:rsidRPr="00AA0BA6">
        <w:rPr>
          <w:rFonts w:ascii="Verdana" w:hAnsi="Verdana" w:cs="Arial"/>
          <w:sz w:val="20"/>
          <w:szCs w:val="20"/>
        </w:rPr>
        <w:t xml:space="preserve"> 1/18 i 1/20), </w:t>
      </w:r>
      <w:proofErr w:type="spellStart"/>
      <w:r w:rsidRPr="00AA0BA6">
        <w:rPr>
          <w:rFonts w:ascii="Verdana" w:hAnsi="Verdana" w:cs="Arial"/>
          <w:sz w:val="20"/>
          <w:szCs w:val="20"/>
        </w:rPr>
        <w:t>općinski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načelnik Općine Lasinja, </w:t>
      </w:r>
      <w:proofErr w:type="spellStart"/>
      <w:r w:rsidRPr="00AA0BA6">
        <w:rPr>
          <w:rFonts w:ascii="Verdana" w:hAnsi="Verdana" w:cs="Arial"/>
          <w:sz w:val="20"/>
          <w:szCs w:val="20"/>
        </w:rPr>
        <w:t>donosi</w:t>
      </w:r>
      <w:proofErr w:type="spellEnd"/>
    </w:p>
    <w:p w14:paraId="796FAB16" w14:textId="77777777" w:rsidR="00AA0BA6" w:rsidRPr="00AA0BA6" w:rsidRDefault="00AA0BA6" w:rsidP="00AA0BA6">
      <w:pPr>
        <w:rPr>
          <w:rFonts w:ascii="Verdana" w:hAnsi="Verdana" w:cs="Arial"/>
          <w:sz w:val="20"/>
          <w:szCs w:val="20"/>
        </w:rPr>
      </w:pPr>
    </w:p>
    <w:p w14:paraId="39C9D3C6" w14:textId="77777777" w:rsidR="00AA0BA6" w:rsidRPr="00AA0BA6" w:rsidRDefault="00AA0BA6" w:rsidP="00AA0BA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AA0BA6">
        <w:rPr>
          <w:rFonts w:ascii="Verdana" w:hAnsi="Verdana" w:cs="Arial"/>
          <w:b/>
          <w:bCs/>
          <w:sz w:val="20"/>
          <w:szCs w:val="20"/>
        </w:rPr>
        <w:t xml:space="preserve">PLANA NABAVE </w:t>
      </w:r>
    </w:p>
    <w:p w14:paraId="0ECE12EC" w14:textId="5D8E2E0B" w:rsidR="00AA0BA6" w:rsidRPr="00AA0BA6" w:rsidRDefault="00AA0BA6" w:rsidP="00AA0BA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AA0BA6">
        <w:rPr>
          <w:rFonts w:ascii="Verdana" w:hAnsi="Verdana" w:cs="Arial"/>
          <w:b/>
          <w:bCs/>
          <w:sz w:val="20"/>
          <w:szCs w:val="20"/>
        </w:rPr>
        <w:t>OPĆINE LASINJA ZA 202</w:t>
      </w:r>
      <w:r>
        <w:rPr>
          <w:rFonts w:ascii="Verdana" w:hAnsi="Verdana" w:cs="Arial"/>
          <w:b/>
          <w:bCs/>
          <w:sz w:val="20"/>
          <w:szCs w:val="20"/>
        </w:rPr>
        <w:t>3</w:t>
      </w:r>
      <w:r w:rsidRPr="00AA0BA6">
        <w:rPr>
          <w:rFonts w:ascii="Verdana" w:hAnsi="Verdana" w:cs="Arial"/>
          <w:b/>
          <w:bCs/>
          <w:sz w:val="20"/>
          <w:szCs w:val="20"/>
        </w:rPr>
        <w:t>. GODINU</w:t>
      </w:r>
    </w:p>
    <w:p w14:paraId="4FD97045" w14:textId="77777777" w:rsidR="00AA0BA6" w:rsidRPr="00AA0BA6" w:rsidRDefault="00AA0BA6" w:rsidP="00AA0BA6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3B4ED7E" w14:textId="77C614E6" w:rsidR="00AA0BA6" w:rsidRDefault="00AA0BA6" w:rsidP="00AA0BA6">
      <w:pPr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AA0BA6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AA0BA6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051CA163" w14:textId="77777777" w:rsidR="00AA0BA6" w:rsidRPr="00AA0BA6" w:rsidRDefault="00AA0BA6" w:rsidP="00AA0BA6">
      <w:pPr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F07E03A" w14:textId="56CEAE4C" w:rsidR="00AA0BA6" w:rsidRPr="00AA0BA6" w:rsidRDefault="00AA0BA6" w:rsidP="00AA0BA6">
      <w:pPr>
        <w:jc w:val="left"/>
        <w:rPr>
          <w:rFonts w:ascii="Verdana" w:hAnsi="Verdana" w:cs="Arial"/>
          <w:sz w:val="20"/>
          <w:szCs w:val="20"/>
        </w:rPr>
      </w:pPr>
      <w:r w:rsidRPr="00AA0BA6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AA0BA6">
        <w:rPr>
          <w:rFonts w:ascii="Verdana" w:hAnsi="Verdana" w:cs="Arial"/>
          <w:sz w:val="20"/>
          <w:szCs w:val="20"/>
        </w:rPr>
        <w:t>Donosi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se Plan </w:t>
      </w:r>
      <w:proofErr w:type="spellStart"/>
      <w:r w:rsidRPr="00AA0BA6">
        <w:rPr>
          <w:rFonts w:ascii="Verdana" w:hAnsi="Verdana" w:cs="Arial"/>
          <w:sz w:val="20"/>
          <w:szCs w:val="20"/>
        </w:rPr>
        <w:t>nabave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roba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A0BA6">
        <w:rPr>
          <w:rFonts w:ascii="Verdana" w:hAnsi="Verdana" w:cs="Arial"/>
          <w:sz w:val="20"/>
          <w:szCs w:val="20"/>
        </w:rPr>
        <w:t>radova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A0BA6">
        <w:rPr>
          <w:rFonts w:ascii="Verdana" w:hAnsi="Verdana" w:cs="Arial"/>
          <w:sz w:val="20"/>
          <w:szCs w:val="20"/>
        </w:rPr>
        <w:t>usluga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Općine Lasinja za 202</w:t>
      </w:r>
      <w:r>
        <w:rPr>
          <w:rFonts w:ascii="Verdana" w:hAnsi="Verdana" w:cs="Arial"/>
          <w:sz w:val="20"/>
          <w:szCs w:val="20"/>
        </w:rPr>
        <w:t>3</w:t>
      </w:r>
      <w:r w:rsidRPr="00AA0BA6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AA0BA6">
        <w:rPr>
          <w:rFonts w:ascii="Verdana" w:hAnsi="Verdana" w:cs="Arial"/>
          <w:sz w:val="20"/>
          <w:szCs w:val="20"/>
        </w:rPr>
        <w:t>godinu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AA0BA6">
        <w:rPr>
          <w:rFonts w:ascii="Verdana" w:hAnsi="Verdana" w:cs="Arial"/>
          <w:sz w:val="20"/>
          <w:szCs w:val="20"/>
        </w:rPr>
        <w:t>daljnjem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tekstu</w:t>
      </w:r>
      <w:proofErr w:type="spellEnd"/>
      <w:r w:rsidRPr="00AA0BA6">
        <w:rPr>
          <w:rFonts w:ascii="Verdana" w:hAnsi="Verdana" w:cs="Arial"/>
          <w:sz w:val="20"/>
          <w:szCs w:val="20"/>
        </w:rPr>
        <w:t>: Plan).</w:t>
      </w:r>
    </w:p>
    <w:p w14:paraId="5C31E8A9" w14:textId="77777777" w:rsidR="00AA0BA6" w:rsidRPr="00AA0BA6" w:rsidRDefault="00AA0BA6" w:rsidP="00AA0BA6">
      <w:pPr>
        <w:jc w:val="left"/>
        <w:rPr>
          <w:rFonts w:ascii="Verdana" w:hAnsi="Verdana" w:cs="Arial"/>
          <w:sz w:val="20"/>
          <w:szCs w:val="20"/>
        </w:rPr>
      </w:pPr>
      <w:r w:rsidRPr="00AA0BA6">
        <w:rPr>
          <w:rFonts w:ascii="Verdana" w:hAnsi="Verdana" w:cs="Arial"/>
          <w:sz w:val="20"/>
          <w:szCs w:val="20"/>
        </w:rPr>
        <w:t xml:space="preserve">                      </w:t>
      </w:r>
    </w:p>
    <w:p w14:paraId="01B78233" w14:textId="366800BF" w:rsidR="00AA0BA6" w:rsidRDefault="00AA0BA6" w:rsidP="00AA0BA6">
      <w:pPr>
        <w:keepNext/>
        <w:tabs>
          <w:tab w:val="left" w:pos="960"/>
          <w:tab w:val="center" w:pos="7300"/>
        </w:tabs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AA0BA6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AA0BA6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4EF1788D" w14:textId="77777777" w:rsidR="00AA0BA6" w:rsidRPr="00AA0BA6" w:rsidRDefault="00AA0BA6" w:rsidP="00AA0BA6">
      <w:pPr>
        <w:keepNext/>
        <w:tabs>
          <w:tab w:val="left" w:pos="960"/>
          <w:tab w:val="center" w:pos="7300"/>
        </w:tabs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</w:p>
    <w:p w14:paraId="780A9A18" w14:textId="77777777" w:rsidR="00AA0BA6" w:rsidRPr="00AA0BA6" w:rsidRDefault="00AA0BA6" w:rsidP="00AA0BA6">
      <w:pPr>
        <w:jc w:val="both"/>
        <w:rPr>
          <w:rFonts w:ascii="Verdana" w:hAnsi="Verdana" w:cs="Arial"/>
          <w:bCs/>
          <w:sz w:val="20"/>
          <w:szCs w:val="20"/>
        </w:rPr>
      </w:pPr>
      <w:r w:rsidRPr="00AA0BA6">
        <w:rPr>
          <w:rFonts w:ascii="Verdana" w:hAnsi="Verdana" w:cs="Arial"/>
          <w:bCs/>
          <w:sz w:val="20"/>
          <w:szCs w:val="20"/>
        </w:rPr>
        <w:tab/>
        <w:t xml:space="preserve">Plan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Republike Hrvatske,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Pravilniku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AA0BA6">
        <w:rPr>
          <w:rFonts w:ascii="Verdana" w:hAnsi="Verdana" w:cs="Arial"/>
          <w:sz w:val="20"/>
          <w:szCs w:val="20"/>
        </w:rPr>
        <w:t>planu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nabave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A0BA6">
        <w:rPr>
          <w:rFonts w:ascii="Verdana" w:hAnsi="Verdana" w:cs="Arial"/>
          <w:sz w:val="20"/>
          <w:szCs w:val="20"/>
        </w:rPr>
        <w:t>registru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ugovora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A0BA6">
        <w:rPr>
          <w:rFonts w:ascii="Verdana" w:hAnsi="Verdana" w:cs="Arial"/>
          <w:sz w:val="20"/>
          <w:szCs w:val="20"/>
        </w:rPr>
        <w:t>prethodnom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savjetovanju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A0BA6">
        <w:rPr>
          <w:rFonts w:ascii="Verdana" w:hAnsi="Verdana" w:cs="Arial"/>
          <w:sz w:val="20"/>
          <w:szCs w:val="20"/>
        </w:rPr>
        <w:t>analizi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tržišta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A0BA6">
        <w:rPr>
          <w:rFonts w:ascii="Verdana" w:hAnsi="Verdana" w:cs="Arial"/>
          <w:sz w:val="20"/>
          <w:szCs w:val="20"/>
        </w:rPr>
        <w:t>javnoj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nabavi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AA0BA6">
        <w:rPr>
          <w:rFonts w:ascii="Verdana" w:hAnsi="Verdana" w:cs="Arial"/>
          <w:sz w:val="20"/>
          <w:szCs w:val="20"/>
        </w:rPr>
        <w:t>Narodne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AA0BA6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AA0BA6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AA0BA6">
        <w:rPr>
          <w:rFonts w:ascii="Verdana" w:hAnsi="Verdana" w:cs="Arial"/>
          <w:sz w:val="20"/>
          <w:szCs w:val="20"/>
        </w:rPr>
        <w:t xml:space="preserve"> 101/17).</w:t>
      </w:r>
    </w:p>
    <w:p w14:paraId="49C67412" w14:textId="20460B75" w:rsidR="00AA0BA6" w:rsidRPr="00AA0BA6" w:rsidRDefault="00AA0BA6" w:rsidP="00AA0BA6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AA0BA6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 xml:space="preserve"> Općine Lasinja za 202</w:t>
      </w:r>
      <w:r>
        <w:rPr>
          <w:rFonts w:ascii="Verdana" w:hAnsi="Verdana" w:cs="Arial"/>
          <w:bCs/>
          <w:sz w:val="20"/>
          <w:szCs w:val="20"/>
        </w:rPr>
        <w:t>3</w:t>
      </w:r>
      <w:r w:rsidRPr="00AA0BA6">
        <w:rPr>
          <w:rFonts w:ascii="Verdana" w:hAnsi="Verdana" w:cs="Arial"/>
          <w:bCs/>
          <w:sz w:val="20"/>
          <w:szCs w:val="20"/>
        </w:rPr>
        <w:t xml:space="preserve">. </w:t>
      </w:r>
      <w:proofErr w:type="spellStart"/>
      <w:r w:rsidRPr="00AA0BA6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AA0BA6">
        <w:rPr>
          <w:rFonts w:ascii="Verdana" w:hAnsi="Verdana" w:cs="Arial"/>
          <w:bCs/>
          <w:sz w:val="20"/>
          <w:szCs w:val="20"/>
        </w:rPr>
        <w:t>.</w:t>
      </w:r>
    </w:p>
    <w:p w14:paraId="5D5FAFED" w14:textId="77777777" w:rsidR="00AA0BA6" w:rsidRPr="00AA0BA6" w:rsidRDefault="00AA0BA6" w:rsidP="00AA0BA6">
      <w:pPr>
        <w:jc w:val="center"/>
        <w:rPr>
          <w:rFonts w:ascii="Verdana" w:hAnsi="Verdana" w:cs="Arial"/>
          <w:b/>
          <w:sz w:val="20"/>
          <w:szCs w:val="20"/>
        </w:rPr>
      </w:pPr>
    </w:p>
    <w:p w14:paraId="3AED0BB0" w14:textId="20AA98E9" w:rsidR="00AA0BA6" w:rsidRDefault="00AA0BA6" w:rsidP="00AA0BA6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AA0BA6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AA0BA6">
        <w:rPr>
          <w:rFonts w:ascii="Verdana" w:hAnsi="Verdana" w:cs="Arial"/>
          <w:b/>
          <w:sz w:val="20"/>
          <w:szCs w:val="20"/>
        </w:rPr>
        <w:t xml:space="preserve"> 3.</w:t>
      </w:r>
    </w:p>
    <w:p w14:paraId="4BB8D466" w14:textId="77777777" w:rsidR="00AA0BA6" w:rsidRPr="00AA0BA6" w:rsidRDefault="00AA0BA6" w:rsidP="00AA0BA6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2E62AB1" w14:textId="77777777" w:rsidR="00AA0BA6" w:rsidRPr="00AA0BA6" w:rsidRDefault="00AA0BA6" w:rsidP="00AA0BA6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AA0BA6">
        <w:rPr>
          <w:rFonts w:ascii="Verdana" w:hAnsi="Verdana" w:cs="Arial"/>
          <w:sz w:val="20"/>
          <w:szCs w:val="20"/>
        </w:rPr>
        <w:t xml:space="preserve">Plan </w:t>
      </w:r>
      <w:proofErr w:type="spellStart"/>
      <w:r w:rsidRPr="00AA0BA6">
        <w:rPr>
          <w:rFonts w:ascii="Verdana" w:hAnsi="Verdana" w:cs="Arial"/>
          <w:sz w:val="20"/>
          <w:szCs w:val="20"/>
        </w:rPr>
        <w:t>nabave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objaviti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A0BA6">
        <w:rPr>
          <w:rFonts w:ascii="Verdana" w:hAnsi="Verdana" w:cs="Arial"/>
          <w:sz w:val="20"/>
          <w:szCs w:val="20"/>
        </w:rPr>
        <w:t>će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AA0BA6">
        <w:rPr>
          <w:rFonts w:ascii="Verdana" w:hAnsi="Verdana" w:cs="Arial"/>
          <w:sz w:val="20"/>
          <w:szCs w:val="20"/>
        </w:rPr>
        <w:t>Glasniku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Općine Lasinja i web </w:t>
      </w:r>
      <w:proofErr w:type="spellStart"/>
      <w:r w:rsidRPr="00AA0BA6">
        <w:rPr>
          <w:rFonts w:ascii="Verdana" w:hAnsi="Verdana" w:cs="Arial"/>
          <w:sz w:val="20"/>
          <w:szCs w:val="20"/>
        </w:rPr>
        <w:t>stranici</w:t>
      </w:r>
      <w:proofErr w:type="spellEnd"/>
      <w:r w:rsidRPr="00AA0BA6">
        <w:rPr>
          <w:rFonts w:ascii="Verdana" w:hAnsi="Verdana" w:cs="Arial"/>
          <w:sz w:val="20"/>
          <w:szCs w:val="20"/>
        </w:rPr>
        <w:t xml:space="preserve"> Općine Lasinja.                                                    </w:t>
      </w:r>
    </w:p>
    <w:p w14:paraId="43009447" w14:textId="77777777" w:rsidR="00AA0BA6" w:rsidRPr="00AA0BA6" w:rsidRDefault="00AA0BA6" w:rsidP="00AA0BA6">
      <w:pPr>
        <w:ind w:firstLine="720"/>
        <w:rPr>
          <w:rFonts w:ascii="Verdana" w:hAnsi="Verdana" w:cs="Arial"/>
          <w:b/>
          <w:bCs/>
          <w:sz w:val="20"/>
          <w:szCs w:val="20"/>
        </w:rPr>
      </w:pPr>
    </w:p>
    <w:p w14:paraId="54CE8138" w14:textId="5A3B9007" w:rsidR="00AA0BA6" w:rsidRPr="00A94596" w:rsidRDefault="00AA0BA6" w:rsidP="00AA0BA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</w:p>
    <w:p w14:paraId="11403004" w14:textId="444E5D85" w:rsidR="00AA0BA6" w:rsidRPr="00A94596" w:rsidRDefault="00AA0BA6" w:rsidP="00AA0BA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667EC7CB" w14:textId="3293A070" w:rsidR="00AA0BA6" w:rsidRPr="00A94596" w:rsidRDefault="00AA0BA6" w:rsidP="00AA0BA6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28C39562" w14:textId="0ED8EE26" w:rsidR="00AA0BA6" w:rsidRDefault="00AA0BA6" w:rsidP="00AA0BA6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</w:t>
      </w:r>
      <w:r w:rsidRPr="00A94596">
        <w:rPr>
          <w:rFonts w:ascii="Verdana" w:hAnsi="Verdana"/>
          <w:b/>
          <w:sz w:val="20"/>
          <w:szCs w:val="20"/>
          <w:lang w:val="de-DE"/>
        </w:rPr>
        <w:t xml:space="preserve">   </w:t>
      </w:r>
      <w:r>
        <w:rPr>
          <w:rFonts w:ascii="Verdana" w:hAnsi="Verdana"/>
          <w:b/>
          <w:sz w:val="20"/>
          <w:szCs w:val="20"/>
          <w:lang w:val="de-DE"/>
        </w:rPr>
        <w:t>OPĆINSKI NAČELNIK</w:t>
      </w:r>
    </w:p>
    <w:p w14:paraId="724693E2" w14:textId="4D2DF09B" w:rsidR="00AA0BA6" w:rsidRPr="00AA0BA6" w:rsidRDefault="00AA0BA6" w:rsidP="00AA0BA6">
      <w:pPr>
        <w:jc w:val="left"/>
        <w:rPr>
          <w:rFonts w:ascii="Verdana" w:eastAsia="ArialNarrow" w:hAnsi="Verdana" w:cs="Arial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</w:t>
      </w:r>
      <w:r w:rsidRPr="00AA0BA6">
        <w:rPr>
          <w:rFonts w:ascii="Verdana" w:hAnsi="Verdana"/>
          <w:bCs/>
          <w:sz w:val="20"/>
          <w:szCs w:val="20"/>
          <w:lang w:val="de-DE"/>
        </w:rPr>
        <w:t>Marijo Perčić, struč.spec.ing.aedif.</w:t>
      </w:r>
    </w:p>
    <w:p w14:paraId="6501E95D" w14:textId="647EB603" w:rsidR="00AA0BA6" w:rsidRDefault="00AA0BA6" w:rsidP="00AA0BA6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</w:t>
      </w:r>
    </w:p>
    <w:p w14:paraId="214C4E54" w14:textId="12270641" w:rsidR="00A86BC6" w:rsidRDefault="00A86BC6" w:rsidP="004973E1">
      <w:pPr>
        <w:ind w:firstLine="708"/>
        <w:rPr>
          <w:rFonts w:ascii="Arial" w:hAnsi="Arial" w:cs="Arial"/>
        </w:rPr>
      </w:pPr>
    </w:p>
    <w:tbl>
      <w:tblPr>
        <w:tblW w:w="14569" w:type="dxa"/>
        <w:tblLook w:val="04A0" w:firstRow="1" w:lastRow="0" w:firstColumn="1" w:lastColumn="0" w:noHBand="0" w:noVBand="1"/>
      </w:tblPr>
      <w:tblGrid>
        <w:gridCol w:w="221"/>
        <w:gridCol w:w="451"/>
        <w:gridCol w:w="518"/>
        <w:gridCol w:w="518"/>
        <w:gridCol w:w="999"/>
        <w:gridCol w:w="830"/>
        <w:gridCol w:w="1027"/>
        <w:gridCol w:w="1012"/>
        <w:gridCol w:w="747"/>
        <w:gridCol w:w="853"/>
        <w:gridCol w:w="1179"/>
        <w:gridCol w:w="1179"/>
        <w:gridCol w:w="823"/>
        <w:gridCol w:w="936"/>
        <w:gridCol w:w="835"/>
        <w:gridCol w:w="634"/>
        <w:gridCol w:w="230"/>
        <w:gridCol w:w="230"/>
        <w:gridCol w:w="517"/>
        <w:gridCol w:w="830"/>
      </w:tblGrid>
      <w:tr w:rsidR="00A86BC6" w:rsidRPr="00A86BC6" w14:paraId="10A1191D" w14:textId="77777777" w:rsidTr="00AA0BA6">
        <w:trPr>
          <w:trHeight w:val="3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6C6A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9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80AC8" w14:textId="77777777" w:rsidR="00A86BC6" w:rsidRPr="00A86BC6" w:rsidRDefault="00A86BC6" w:rsidP="00A86BC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 naručitelja: OPĆINA LASINJA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6043" w14:textId="77777777" w:rsidR="00A86BC6" w:rsidRPr="00A86BC6" w:rsidRDefault="00A86BC6" w:rsidP="00A86BC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E0BA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86BC6" w:rsidRPr="00A86BC6" w14:paraId="0395887C" w14:textId="77777777" w:rsidTr="00AA0BA6">
        <w:trPr>
          <w:trHeight w:val="7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2356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5DC1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81D7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EEF2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8B96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D2E2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F654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C044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E30B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FE08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3513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EE45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BB23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010A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8F82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54E1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0FE3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2A45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5263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7814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86BC6" w:rsidRPr="00A86BC6" w14:paraId="6C61E12D" w14:textId="77777777" w:rsidTr="00AA0BA6">
        <w:trPr>
          <w:trHeight w:val="34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C235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9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437D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Godina: 2023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B249" w14:textId="77777777" w:rsidR="00A86BC6" w:rsidRPr="00A86BC6" w:rsidRDefault="00A86BC6" w:rsidP="00A86BC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4E11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86BC6" w:rsidRPr="00A86BC6" w14:paraId="1B74E703" w14:textId="77777777" w:rsidTr="00AA0BA6">
        <w:trPr>
          <w:trHeight w:val="1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770F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29BB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B604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8216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362C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07F6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10E8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5205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D6E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C937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1E2B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33A3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A9CA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7F59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78CA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8FCF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DB68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F69A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5945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986A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86BC6" w:rsidRPr="00A86BC6" w14:paraId="081C1B27" w14:textId="77777777" w:rsidTr="00AA0BA6">
        <w:trPr>
          <w:trHeight w:val="15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305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B7F7B38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Rbr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4A6C553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Evidencijski broj nabave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ECBA8D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nabave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0BD6BF1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predmeta nabave iz CPV-a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DE2E9A6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Procijenjena vrijednost nabave (u eurima)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52A4AC3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Vrsta postupka (uključujući jednostavne nabave)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283034A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Posebni režim nabave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7220FD1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podijeljen na grupe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0C587FC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Sklapa se Ugovor/okvirni sporazum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4FEBE31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Ugovor/okvirni sporazum se financira iz fondova EU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BD32A02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Planirani početak postupka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EFF37CA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Planirano trajanje ugovora ili okvirnog sporazuma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00C088A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od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8B06CE6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do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34E9A6F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Napomena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8756DC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Status promjene</w:t>
            </w:r>
          </w:p>
        </w:tc>
      </w:tr>
      <w:tr w:rsidR="00A86BC6" w:rsidRPr="00A86BC6" w14:paraId="692CDEEF" w14:textId="77777777" w:rsidTr="00AA0BA6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69DB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CBC35B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2813C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481FD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održavanja SPI programa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B7A51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030C4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6.000,00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BCA02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1A3D8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74545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963ED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B4F3F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BD6B0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prosinac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7FDA0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994E1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14697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DFA4E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847F1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6D89A5B6" w14:textId="77777777" w:rsidTr="00AA0BA6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76B9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E499BC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A84F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B85A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Opskrba električnom energijom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3C2B8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09310000-5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1DF44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25.000,00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F060D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7EC19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970F1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EC30A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D2948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5700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83B60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AA280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8CD10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F9A02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4053D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3053F667" w14:textId="77777777" w:rsidTr="00AA0BA6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2BEE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C4D2A32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886C0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62B47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Pelet za grijanje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6E6C2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09110000-3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F8181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4.800,00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83AAF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01921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0BA64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B5909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3656B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687B8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1937A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 mjesec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3B643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42DCA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D6530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FD53A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35BA15C8" w14:textId="77777777" w:rsidTr="00AA0BA6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894A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3F9462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C256D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4BEC8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Geodetsko katastarske usluge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7E5FB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71355000-1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EBA87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3.900,00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6BFE9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D1293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E95CD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5B1D1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35852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020DF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9F81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00FA2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47BF0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387F8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41082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650A098D" w14:textId="77777777" w:rsidTr="00AA0BA6">
        <w:trPr>
          <w:trHeight w:val="7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693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EBD288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85392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AC94D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održavanja nerazvrstanih cesta na području Općine Lasinja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970D5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50230000-6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A5765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26.000,00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7AA7D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44D5C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894FF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8B48F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39515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B3D3D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studeni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93BAE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3590D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C3592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FE074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A7BE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373E8FA3" w14:textId="77777777" w:rsidTr="00AA0BA6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44D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E76F34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22271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008F8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čišćenja snijega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4C340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90620000-9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327B8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7.000,00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7A3E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7712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D4475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7FB13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7AEB7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67FC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0788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C3286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B1EF7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FACDE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790E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5C3892BB" w14:textId="77777777" w:rsidTr="00AA0BA6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3003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53CE16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60A8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E52B4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Održavanje javne rasvjete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79AAE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50232100-1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5F680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5.000,00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E7EE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7BEDC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1CE53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4F5CF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6CDC2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050DC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AE967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8FA52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7F6D3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4F117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1E3AF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041DA479" w14:textId="77777777" w:rsidTr="00AA0BA6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E7FA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0D25B5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C59F6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JN-8/23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4031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Rekonstrukcija i proširenje DV Bambi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7DEA4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45214100-1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501C7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160.000,00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1E701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7D9EF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0696A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8B4D7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E71D2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17DB3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011F8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E3E0C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F1BDD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CCE64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6BBC1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5CA88FE1" w14:textId="77777777" w:rsidTr="00AA0BA6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62C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48C483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777C2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JN-9/22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A2F19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Uređenje svlačionice uz sportske terene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D942B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45212200-8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A1768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70.000,00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0A5D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6A6EF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EEE65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C952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2A167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6DB03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CDFD2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38469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B7335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F8188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930F8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22C2F604" w14:textId="77777777" w:rsidTr="00AA0BA6">
        <w:trPr>
          <w:trHeight w:val="7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9942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984FBE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812E6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9EA7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projektne dokumentacije društvenog doma Banski Kovačevac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4495E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F8433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5.300,00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F655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F2853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AC5B4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F6428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21D3D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8644E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CF88E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81F7F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D4905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6FE4A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61C93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529D1FC2" w14:textId="77777777" w:rsidTr="00AA0BA6">
        <w:trPr>
          <w:trHeight w:val="7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BD4A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BE7E73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5CEF4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143EE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nerazvrstane ceste u Sjeničaku Lasinjskom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7BA68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7036B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53.000,00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AFF5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22316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90092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7CB5C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17EF5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064A2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15659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A505A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95320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6E8F0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311C3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36CEC3CD" w14:textId="77777777" w:rsidTr="00AA0BA6">
        <w:trPr>
          <w:trHeight w:val="9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3EF9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2F4CD12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BF3B1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0CA6E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nerazvrstane ceste u Novom Selu Lasinjskom, II. odvojak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2C4FD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BEE75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50.000,00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7E27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78854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5F8F2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C54A0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74994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E893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38DCE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3C491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8D961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80488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281EA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568BF0E6" w14:textId="77777777" w:rsidTr="00AA0BA6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687D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C75529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ABFE4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057EE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nogostupa - Kupska cesta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A37F4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15418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60.000,00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40F5D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E12D0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49FF6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9830D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545BE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1507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86875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 mjeseca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BFCB7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AB266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ADC8D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C03D6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1D5A4D8C" w14:textId="77777777" w:rsidTr="00AA0BA6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7E52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4EBF6AA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2C0A7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JN-14/23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5D243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Sanacija cestovnog klizišta u Banskom Kovačevcu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0171A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45233141-9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31436" w14:textId="77777777" w:rsidR="00A86BC6" w:rsidRPr="00A86BC6" w:rsidRDefault="00A86BC6" w:rsidP="00A86BC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128.800,00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B5EAC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B941E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E4679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2684C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80B5E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8F43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E6888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 mjeseci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CEEDD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47CBD" w14:textId="77777777" w:rsidR="00A86BC6" w:rsidRPr="00A86BC6" w:rsidRDefault="00A86BC6" w:rsidP="00A86BC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21A3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50C6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A86BC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A86BC6" w:rsidRPr="00A86BC6" w14:paraId="58A96C1C" w14:textId="77777777" w:rsidTr="00AA0BA6">
        <w:trPr>
          <w:trHeight w:val="7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C442" w14:textId="77777777" w:rsidR="00A86BC6" w:rsidRPr="00A86BC6" w:rsidRDefault="00A86BC6" w:rsidP="00A86BC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EDFF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1732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9E8C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4258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E981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FB44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2DDB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EF58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D312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2AAF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70EA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85B7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ACF9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B117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70A8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CACE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F85C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ABC1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C5C9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86BC6" w:rsidRPr="00A86BC6" w14:paraId="3B4761D1" w14:textId="77777777" w:rsidTr="00AA0BA6">
        <w:trPr>
          <w:trHeight w:val="360"/>
        </w:trPr>
        <w:tc>
          <w:tcPr>
            <w:tcW w:w="1320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61EF" w14:textId="77777777" w:rsidR="00A86BC6" w:rsidRPr="00A86BC6" w:rsidRDefault="00A86BC6" w:rsidP="00A86BC6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zadnje izmjene plana: 22.12.2022 14:58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0004" w14:textId="77777777" w:rsidR="00A86BC6" w:rsidRPr="00A86BC6" w:rsidRDefault="00A86BC6" w:rsidP="00A86BC6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6C66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86BC6" w:rsidRPr="00A86BC6" w14:paraId="27A63A8E" w14:textId="77777777" w:rsidTr="00AA0BA6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63D2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416A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35FB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BA0D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2C5C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A2A1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F931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ACA2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A8E8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8EE4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AD06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A41C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9359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9A9F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7EB6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C164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F8C9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2099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3E6F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12A6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86BC6" w:rsidRPr="00A86BC6" w14:paraId="233124AD" w14:textId="77777777" w:rsidTr="00AA0BA6">
        <w:trPr>
          <w:trHeight w:val="360"/>
        </w:trPr>
        <w:tc>
          <w:tcPr>
            <w:tcW w:w="1320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121AB" w14:textId="77777777" w:rsidR="00A86BC6" w:rsidRPr="00A86BC6" w:rsidRDefault="00A86BC6" w:rsidP="00A86BC6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A86B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objave plana nabave: 22.12.2022 14:58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6CEC" w14:textId="77777777" w:rsidR="00A86BC6" w:rsidRPr="00A86BC6" w:rsidRDefault="00A86BC6" w:rsidP="00A86BC6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5E5E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A86BC6" w:rsidRPr="00A86BC6" w14:paraId="630DB335" w14:textId="77777777" w:rsidTr="00AA0BA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C33C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AC16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B948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F193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55E4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DC3A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7316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00E9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D664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9BCF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3A1A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D27D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AD20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6271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5D45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0034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8018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CAD8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B9AB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9435" w14:textId="77777777" w:rsidR="00A86BC6" w:rsidRPr="00A86BC6" w:rsidRDefault="00A86BC6" w:rsidP="00A86BC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6E70781D" w14:textId="77777777" w:rsidR="00A86BC6" w:rsidRDefault="00A86BC6" w:rsidP="004973E1">
      <w:pPr>
        <w:ind w:firstLine="708"/>
        <w:rPr>
          <w:rFonts w:ascii="Arial" w:hAnsi="Arial" w:cs="Arial"/>
        </w:rPr>
      </w:pPr>
    </w:p>
    <w:p w14:paraId="430666C4" w14:textId="5F1457D0" w:rsidR="004973E1" w:rsidRDefault="004973E1" w:rsidP="004973E1">
      <w:pPr>
        <w:jc w:val="both"/>
        <w:rPr>
          <w:rFonts w:ascii="Arial" w:hAnsi="Arial" w:cs="Arial"/>
        </w:rPr>
        <w:sectPr w:rsidR="004973E1" w:rsidSect="002236C9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</w:p>
    <w:p w14:paraId="6ACD6948" w14:textId="654CD56E" w:rsidR="0059352B" w:rsidRDefault="0059352B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28C2CA9C" w:rsidR="00984ED7" w:rsidRDefault="00984ED7" w:rsidP="00865072">
      <w:pPr>
        <w:jc w:val="both"/>
        <w:rPr>
          <w:lang w:val="hr-HR"/>
        </w:rPr>
      </w:pPr>
    </w:p>
    <w:p w14:paraId="53E38967" w14:textId="5B1B203D" w:rsidR="001D48F3" w:rsidRDefault="001D48F3" w:rsidP="00865072">
      <w:pPr>
        <w:jc w:val="both"/>
        <w:rPr>
          <w:lang w:val="hr-HR"/>
        </w:rPr>
      </w:pPr>
    </w:p>
    <w:p w14:paraId="3AB0AC9C" w14:textId="77777777" w:rsidR="001D48F3" w:rsidRDefault="001D48F3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2257B6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3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GRRPCt0AAAAFAQAADwAAAAAAAAAAAAAAAAB1BAAAZHJzL2Rvd25yZXYueG1sUEsF&#10;BgAAAAAEAAQA8wAAAH8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2257B6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4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0481846"/>
      <w:docPartObj>
        <w:docPartGallery w:val="Page Numbers (Bottom of Page)"/>
        <w:docPartUnique/>
      </w:docPartObj>
    </w:sdtPr>
    <w:sdtEndPr/>
    <w:sdtContent>
      <w:p w14:paraId="1726E78F" w14:textId="77777777" w:rsidR="00F10E9C" w:rsidRDefault="00F10E9C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A8E096D" w14:textId="77777777" w:rsidR="00F10E9C" w:rsidRDefault="00F10E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929651"/>
      <w:docPartObj>
        <w:docPartGallery w:val="Page Numbers (Bottom of Page)"/>
        <w:docPartUnique/>
      </w:docPartObj>
    </w:sdtPr>
    <w:sdtEndPr/>
    <w:sdtContent>
      <w:p w14:paraId="184AA7EE" w14:textId="77777777" w:rsidR="00F10E9C" w:rsidRDefault="00F10E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3190DA9" w14:textId="77777777" w:rsidR="00F10E9C" w:rsidRDefault="00F10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6F7817F8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C56383">
          <w:rPr>
            <w:rFonts w:ascii="Verdana" w:hAnsi="Verdana"/>
            <w:b/>
            <w:sz w:val="22"/>
            <w:szCs w:val="22"/>
            <w:lang w:val="hr-HR"/>
          </w:rPr>
          <w:t>8</w:t>
        </w:r>
        <w:r>
          <w:rPr>
            <w:rFonts w:ascii="Verdana" w:hAnsi="Verdana"/>
            <w:b/>
            <w:sz w:val="22"/>
            <w:szCs w:val="22"/>
            <w:lang w:val="hr-HR"/>
          </w:rPr>
          <w:t>/202</w:t>
        </w:r>
        <w:r w:rsidR="00C65689">
          <w:rPr>
            <w:rFonts w:ascii="Verdana" w:hAnsi="Verdana"/>
            <w:b/>
            <w:sz w:val="22"/>
            <w:szCs w:val="22"/>
            <w:lang w:val="hr-HR"/>
          </w:rPr>
          <w:t>2</w:t>
        </w:r>
        <w:r>
          <w:rPr>
            <w:rFonts w:ascii="Verdana" w:hAnsi="Verdana"/>
            <w:b/>
            <w:sz w:val="22"/>
            <w:szCs w:val="22"/>
            <w:lang w:val="hr-HR"/>
          </w:rPr>
          <w:t xml:space="preserve">                   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     </w:t>
        </w:r>
        <w:r w:rsidR="00AE3171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>
          <w:rPr>
            <w:rFonts w:ascii="Verdana" w:hAnsi="Verdana"/>
            <w:b/>
            <w:sz w:val="22"/>
            <w:szCs w:val="22"/>
            <w:lang w:val="hr-HR"/>
          </w:rPr>
          <w:t>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4FE2DF72" w:rsidR="006B1C3D" w:rsidRPr="00243D0E" w:rsidRDefault="00C5638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>2</w:t>
        </w:r>
        <w:r w:rsidR="005945A9">
          <w:rPr>
            <w:rFonts w:ascii="Verdana" w:hAnsi="Verdana"/>
            <w:sz w:val="22"/>
            <w:szCs w:val="22"/>
          </w:rPr>
          <w:t>2</w:t>
        </w:r>
        <w:r w:rsidR="008A5B90">
          <w:rPr>
            <w:rFonts w:ascii="Verdana" w:hAnsi="Verdana"/>
            <w:sz w:val="22"/>
            <w:szCs w:val="22"/>
          </w:rPr>
          <w:t xml:space="preserve">. </w:t>
        </w:r>
        <w:proofErr w:type="spellStart"/>
        <w:proofErr w:type="gramStart"/>
        <w:r w:rsidR="008A5B90">
          <w:rPr>
            <w:rFonts w:ascii="Verdana" w:hAnsi="Verdana"/>
            <w:sz w:val="22"/>
            <w:szCs w:val="22"/>
          </w:rPr>
          <w:t>prosinca</w:t>
        </w:r>
        <w:proofErr w:type="spellEnd"/>
        <w:r w:rsidR="00BF2658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</w:t>
        </w:r>
        <w:r w:rsidR="00C65689">
          <w:rPr>
            <w:rFonts w:ascii="Verdana" w:hAnsi="Verdana"/>
            <w:sz w:val="22"/>
            <w:szCs w:val="22"/>
            <w:lang w:val="hr-HR"/>
          </w:rPr>
          <w:t>2</w:t>
        </w:r>
        <w:proofErr w:type="gramEnd"/>
        <w:r w:rsidR="006B1C3D">
          <w:rPr>
            <w:rFonts w:ascii="Verdana" w:hAnsi="Verdana"/>
            <w:sz w:val="22"/>
            <w:szCs w:val="22"/>
            <w:lang w:val="hr-HR"/>
          </w:rPr>
          <w:t>.</w:t>
        </w:r>
      </w:p>
    </w:sdtContent>
  </w:sdt>
  <w:p w14:paraId="28B8EC7B" w14:textId="77777777" w:rsidR="006B1C3D" w:rsidRDefault="006B1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3BD4" w14:textId="77777777" w:rsidR="00F10E9C" w:rsidRDefault="00F10E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2ED"/>
    <w:multiLevelType w:val="hybridMultilevel"/>
    <w:tmpl w:val="81AE8F1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830993"/>
    <w:multiLevelType w:val="hybridMultilevel"/>
    <w:tmpl w:val="0C1014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F3D00"/>
    <w:multiLevelType w:val="hybridMultilevel"/>
    <w:tmpl w:val="CEA2C7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E6474"/>
    <w:multiLevelType w:val="hybridMultilevel"/>
    <w:tmpl w:val="84A4EAEE"/>
    <w:lvl w:ilvl="0" w:tplc="19D213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804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708211">
    <w:abstractNumId w:val="3"/>
  </w:num>
  <w:num w:numId="3" w16cid:durableId="1903905367">
    <w:abstractNumId w:val="1"/>
  </w:num>
  <w:num w:numId="4" w16cid:durableId="8688368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4150"/>
    <w:rsid w:val="00027B40"/>
    <w:rsid w:val="00030CB4"/>
    <w:rsid w:val="00042A0E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D1CA5"/>
    <w:rsid w:val="000E5ACB"/>
    <w:rsid w:val="000E66FD"/>
    <w:rsid w:val="000F1EA1"/>
    <w:rsid w:val="000F41B6"/>
    <w:rsid w:val="000F490F"/>
    <w:rsid w:val="00122FAE"/>
    <w:rsid w:val="001256FE"/>
    <w:rsid w:val="001258AE"/>
    <w:rsid w:val="001259A0"/>
    <w:rsid w:val="00131EED"/>
    <w:rsid w:val="00132269"/>
    <w:rsid w:val="00137508"/>
    <w:rsid w:val="001533A2"/>
    <w:rsid w:val="0015452D"/>
    <w:rsid w:val="00154A62"/>
    <w:rsid w:val="00157487"/>
    <w:rsid w:val="00157842"/>
    <w:rsid w:val="00161FF2"/>
    <w:rsid w:val="00166883"/>
    <w:rsid w:val="001679F7"/>
    <w:rsid w:val="001736EF"/>
    <w:rsid w:val="00176205"/>
    <w:rsid w:val="0018152A"/>
    <w:rsid w:val="00186EEA"/>
    <w:rsid w:val="00192533"/>
    <w:rsid w:val="001A3BE6"/>
    <w:rsid w:val="001A7E14"/>
    <w:rsid w:val="001B7A03"/>
    <w:rsid w:val="001C6BF4"/>
    <w:rsid w:val="001C79D9"/>
    <w:rsid w:val="001D3ABB"/>
    <w:rsid w:val="001D48C5"/>
    <w:rsid w:val="001D48F3"/>
    <w:rsid w:val="001E4650"/>
    <w:rsid w:val="001E7F58"/>
    <w:rsid w:val="001F3A44"/>
    <w:rsid w:val="001F3F7A"/>
    <w:rsid w:val="00205EDF"/>
    <w:rsid w:val="002074CB"/>
    <w:rsid w:val="00216B87"/>
    <w:rsid w:val="00223049"/>
    <w:rsid w:val="002236C9"/>
    <w:rsid w:val="002257B6"/>
    <w:rsid w:val="00233D94"/>
    <w:rsid w:val="00242F99"/>
    <w:rsid w:val="00243D0E"/>
    <w:rsid w:val="00246B01"/>
    <w:rsid w:val="00254464"/>
    <w:rsid w:val="00261FFA"/>
    <w:rsid w:val="00263CCD"/>
    <w:rsid w:val="002661BA"/>
    <w:rsid w:val="00267765"/>
    <w:rsid w:val="00274A0F"/>
    <w:rsid w:val="00276D2B"/>
    <w:rsid w:val="0027799F"/>
    <w:rsid w:val="00280807"/>
    <w:rsid w:val="00284D08"/>
    <w:rsid w:val="00286D33"/>
    <w:rsid w:val="0029124E"/>
    <w:rsid w:val="00295245"/>
    <w:rsid w:val="002962B5"/>
    <w:rsid w:val="00297B4A"/>
    <w:rsid w:val="002A3F90"/>
    <w:rsid w:val="002B74D7"/>
    <w:rsid w:val="002D3FC9"/>
    <w:rsid w:val="002D7097"/>
    <w:rsid w:val="002E4A20"/>
    <w:rsid w:val="002F55E8"/>
    <w:rsid w:val="00304FAE"/>
    <w:rsid w:val="00312D35"/>
    <w:rsid w:val="0031665D"/>
    <w:rsid w:val="00322444"/>
    <w:rsid w:val="00324B3E"/>
    <w:rsid w:val="00342689"/>
    <w:rsid w:val="003723F0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1388"/>
    <w:rsid w:val="003F3D76"/>
    <w:rsid w:val="003F5BE8"/>
    <w:rsid w:val="003F74E1"/>
    <w:rsid w:val="00401CCC"/>
    <w:rsid w:val="00420B5C"/>
    <w:rsid w:val="00446436"/>
    <w:rsid w:val="00460873"/>
    <w:rsid w:val="004807C5"/>
    <w:rsid w:val="00483960"/>
    <w:rsid w:val="00487CD7"/>
    <w:rsid w:val="004927EF"/>
    <w:rsid w:val="00494490"/>
    <w:rsid w:val="00495869"/>
    <w:rsid w:val="004973E1"/>
    <w:rsid w:val="004B2E17"/>
    <w:rsid w:val="004B4220"/>
    <w:rsid w:val="004B504C"/>
    <w:rsid w:val="004B5223"/>
    <w:rsid w:val="004B58E3"/>
    <w:rsid w:val="004B7F21"/>
    <w:rsid w:val="004C212C"/>
    <w:rsid w:val="004C5832"/>
    <w:rsid w:val="004D3AC8"/>
    <w:rsid w:val="004D6595"/>
    <w:rsid w:val="004E31F8"/>
    <w:rsid w:val="004E693E"/>
    <w:rsid w:val="004E7F82"/>
    <w:rsid w:val="004F6D8C"/>
    <w:rsid w:val="004F753E"/>
    <w:rsid w:val="004F7860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87A81"/>
    <w:rsid w:val="0059352B"/>
    <w:rsid w:val="005945A9"/>
    <w:rsid w:val="005A037D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7B53"/>
    <w:rsid w:val="00644334"/>
    <w:rsid w:val="0064500B"/>
    <w:rsid w:val="006572C3"/>
    <w:rsid w:val="00662D17"/>
    <w:rsid w:val="00667E73"/>
    <w:rsid w:val="00680EEB"/>
    <w:rsid w:val="00696D5E"/>
    <w:rsid w:val="006A2F7E"/>
    <w:rsid w:val="006A6D08"/>
    <w:rsid w:val="006B1C3D"/>
    <w:rsid w:val="006B5CD4"/>
    <w:rsid w:val="006B7192"/>
    <w:rsid w:val="006C22F7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464BC"/>
    <w:rsid w:val="00763D52"/>
    <w:rsid w:val="00765F3A"/>
    <w:rsid w:val="007805FB"/>
    <w:rsid w:val="007854A5"/>
    <w:rsid w:val="00794971"/>
    <w:rsid w:val="00795619"/>
    <w:rsid w:val="007A0836"/>
    <w:rsid w:val="007C2E14"/>
    <w:rsid w:val="007C71AA"/>
    <w:rsid w:val="007D2925"/>
    <w:rsid w:val="007F0A91"/>
    <w:rsid w:val="0080086A"/>
    <w:rsid w:val="00826A7E"/>
    <w:rsid w:val="00830C4E"/>
    <w:rsid w:val="0084168B"/>
    <w:rsid w:val="008610E4"/>
    <w:rsid w:val="0086251C"/>
    <w:rsid w:val="00865072"/>
    <w:rsid w:val="008701DE"/>
    <w:rsid w:val="00880492"/>
    <w:rsid w:val="00887DCA"/>
    <w:rsid w:val="00892721"/>
    <w:rsid w:val="008A13C5"/>
    <w:rsid w:val="008A5B90"/>
    <w:rsid w:val="008B129A"/>
    <w:rsid w:val="008B6603"/>
    <w:rsid w:val="008C30F6"/>
    <w:rsid w:val="008C694B"/>
    <w:rsid w:val="008D0661"/>
    <w:rsid w:val="008D078A"/>
    <w:rsid w:val="008D33E3"/>
    <w:rsid w:val="008E2CC1"/>
    <w:rsid w:val="008E5E8E"/>
    <w:rsid w:val="008E7093"/>
    <w:rsid w:val="008F4766"/>
    <w:rsid w:val="008F5B8F"/>
    <w:rsid w:val="009047F8"/>
    <w:rsid w:val="0092566E"/>
    <w:rsid w:val="00933A2D"/>
    <w:rsid w:val="00945093"/>
    <w:rsid w:val="009450F0"/>
    <w:rsid w:val="00966E51"/>
    <w:rsid w:val="00975C3D"/>
    <w:rsid w:val="00980362"/>
    <w:rsid w:val="009835BC"/>
    <w:rsid w:val="00984ED7"/>
    <w:rsid w:val="00984F7F"/>
    <w:rsid w:val="0099240B"/>
    <w:rsid w:val="009A542B"/>
    <w:rsid w:val="009B5E43"/>
    <w:rsid w:val="009D2157"/>
    <w:rsid w:val="009E1D4F"/>
    <w:rsid w:val="009E2C20"/>
    <w:rsid w:val="009E49C0"/>
    <w:rsid w:val="009F65EA"/>
    <w:rsid w:val="009F7072"/>
    <w:rsid w:val="00A00E7B"/>
    <w:rsid w:val="00A0623F"/>
    <w:rsid w:val="00A312CC"/>
    <w:rsid w:val="00A3781B"/>
    <w:rsid w:val="00A46B6B"/>
    <w:rsid w:val="00A50BAE"/>
    <w:rsid w:val="00A52E5C"/>
    <w:rsid w:val="00A5548B"/>
    <w:rsid w:val="00A5674D"/>
    <w:rsid w:val="00A5689C"/>
    <w:rsid w:val="00A72817"/>
    <w:rsid w:val="00A7358C"/>
    <w:rsid w:val="00A73AB1"/>
    <w:rsid w:val="00A7536B"/>
    <w:rsid w:val="00A8415B"/>
    <w:rsid w:val="00A86BC6"/>
    <w:rsid w:val="00A93647"/>
    <w:rsid w:val="00A94596"/>
    <w:rsid w:val="00AA0BA6"/>
    <w:rsid w:val="00AA4C92"/>
    <w:rsid w:val="00AC03A3"/>
    <w:rsid w:val="00AC6A27"/>
    <w:rsid w:val="00AC7B96"/>
    <w:rsid w:val="00AE16EE"/>
    <w:rsid w:val="00AE3171"/>
    <w:rsid w:val="00AE6384"/>
    <w:rsid w:val="00AF4272"/>
    <w:rsid w:val="00AF5DF3"/>
    <w:rsid w:val="00AF60A1"/>
    <w:rsid w:val="00B01E37"/>
    <w:rsid w:val="00B04A4D"/>
    <w:rsid w:val="00B16279"/>
    <w:rsid w:val="00B16B62"/>
    <w:rsid w:val="00B45AAE"/>
    <w:rsid w:val="00B46D82"/>
    <w:rsid w:val="00B53D36"/>
    <w:rsid w:val="00B5442D"/>
    <w:rsid w:val="00B54EC9"/>
    <w:rsid w:val="00B61DB0"/>
    <w:rsid w:val="00B65EF8"/>
    <w:rsid w:val="00B744B6"/>
    <w:rsid w:val="00B773C8"/>
    <w:rsid w:val="00B81132"/>
    <w:rsid w:val="00B85096"/>
    <w:rsid w:val="00B93647"/>
    <w:rsid w:val="00B9571D"/>
    <w:rsid w:val="00BA19E9"/>
    <w:rsid w:val="00BA50A4"/>
    <w:rsid w:val="00BB35C5"/>
    <w:rsid w:val="00BB4C03"/>
    <w:rsid w:val="00BC2D4C"/>
    <w:rsid w:val="00BD09F7"/>
    <w:rsid w:val="00BD7610"/>
    <w:rsid w:val="00BE05DD"/>
    <w:rsid w:val="00BE0ABB"/>
    <w:rsid w:val="00BE3C5D"/>
    <w:rsid w:val="00BE7FBA"/>
    <w:rsid w:val="00BF2658"/>
    <w:rsid w:val="00C00E29"/>
    <w:rsid w:val="00C04A93"/>
    <w:rsid w:val="00C172E6"/>
    <w:rsid w:val="00C27E86"/>
    <w:rsid w:val="00C4257D"/>
    <w:rsid w:val="00C54C8C"/>
    <w:rsid w:val="00C56383"/>
    <w:rsid w:val="00C64567"/>
    <w:rsid w:val="00C65689"/>
    <w:rsid w:val="00C74756"/>
    <w:rsid w:val="00C763FA"/>
    <w:rsid w:val="00C81617"/>
    <w:rsid w:val="00C876DF"/>
    <w:rsid w:val="00CA349A"/>
    <w:rsid w:val="00CB2AED"/>
    <w:rsid w:val="00CB6136"/>
    <w:rsid w:val="00CC1E36"/>
    <w:rsid w:val="00CC7D20"/>
    <w:rsid w:val="00CD26C8"/>
    <w:rsid w:val="00CD4502"/>
    <w:rsid w:val="00CD483B"/>
    <w:rsid w:val="00CD580F"/>
    <w:rsid w:val="00CE4BDD"/>
    <w:rsid w:val="00CE7E62"/>
    <w:rsid w:val="00CF685F"/>
    <w:rsid w:val="00D008C1"/>
    <w:rsid w:val="00D21823"/>
    <w:rsid w:val="00D234B5"/>
    <w:rsid w:val="00D24850"/>
    <w:rsid w:val="00D3007E"/>
    <w:rsid w:val="00D303E0"/>
    <w:rsid w:val="00D304DB"/>
    <w:rsid w:val="00D34323"/>
    <w:rsid w:val="00D42CA7"/>
    <w:rsid w:val="00D60375"/>
    <w:rsid w:val="00D61DCD"/>
    <w:rsid w:val="00D62061"/>
    <w:rsid w:val="00D811AF"/>
    <w:rsid w:val="00D8402C"/>
    <w:rsid w:val="00D965EA"/>
    <w:rsid w:val="00DB5AF9"/>
    <w:rsid w:val="00DB5C17"/>
    <w:rsid w:val="00DC3714"/>
    <w:rsid w:val="00DC3A46"/>
    <w:rsid w:val="00DC5E3A"/>
    <w:rsid w:val="00DD0D8A"/>
    <w:rsid w:val="00DE0986"/>
    <w:rsid w:val="00DF38DD"/>
    <w:rsid w:val="00DF5820"/>
    <w:rsid w:val="00E06D58"/>
    <w:rsid w:val="00E147C5"/>
    <w:rsid w:val="00E32F9C"/>
    <w:rsid w:val="00E41F87"/>
    <w:rsid w:val="00E421BC"/>
    <w:rsid w:val="00E47042"/>
    <w:rsid w:val="00E552DA"/>
    <w:rsid w:val="00E6020F"/>
    <w:rsid w:val="00E61B08"/>
    <w:rsid w:val="00E84029"/>
    <w:rsid w:val="00EA17DF"/>
    <w:rsid w:val="00EB65EA"/>
    <w:rsid w:val="00EC4A0F"/>
    <w:rsid w:val="00EC624D"/>
    <w:rsid w:val="00EC7467"/>
    <w:rsid w:val="00EF4825"/>
    <w:rsid w:val="00F10E9C"/>
    <w:rsid w:val="00F11C3A"/>
    <w:rsid w:val="00F1208F"/>
    <w:rsid w:val="00F13F91"/>
    <w:rsid w:val="00F1453C"/>
    <w:rsid w:val="00F20352"/>
    <w:rsid w:val="00F243AE"/>
    <w:rsid w:val="00F51D69"/>
    <w:rsid w:val="00F70FFA"/>
    <w:rsid w:val="00F863F7"/>
    <w:rsid w:val="00F86FC4"/>
    <w:rsid w:val="00F95565"/>
    <w:rsid w:val="00FC28FE"/>
    <w:rsid w:val="00FD12F9"/>
    <w:rsid w:val="00FD2029"/>
    <w:rsid w:val="00FD26D5"/>
    <w:rsid w:val="00FD4599"/>
    <w:rsid w:val="00FF58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uiPriority w:val="1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uiPriority w:val="1"/>
    <w:qFormat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6D5"/>
  </w:style>
  <w:style w:type="paragraph" w:styleId="FootnoteText">
    <w:name w:val="footnote text"/>
    <w:basedOn w:val="Normal"/>
    <w:link w:val="FootnoteTextChar"/>
    <w:uiPriority w:val="99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uiPriority w:val="99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9E2C20"/>
    <w:pPr>
      <w:suppressAutoHyphens/>
      <w:autoSpaceDN w:val="0"/>
      <w:jc w:val="left"/>
    </w:pPr>
    <w:rPr>
      <w:rFonts w:ascii="Calibri" w:eastAsia="Calibri" w:hAnsi="Calibri" w:cs="Calibri"/>
      <w:sz w:val="22"/>
      <w:szCs w:val="22"/>
      <w:lang w:val="hr-HR"/>
    </w:rPr>
  </w:style>
  <w:style w:type="character" w:customStyle="1" w:styleId="PlainTextChar">
    <w:name w:val="Plain Text Char"/>
    <w:basedOn w:val="DefaultParagraphFont"/>
    <w:link w:val="PlainText"/>
    <w:semiHidden/>
    <w:rsid w:val="009E2C20"/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13F91"/>
    <w:pPr>
      <w:jc w:val="left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vjetniStil10">
    <w:name w:val="UvjetniStil|10"/>
    <w:qFormat/>
    <w:rsid w:val="003F74E1"/>
    <w:pPr>
      <w:jc w:val="left"/>
    </w:pPr>
    <w:rPr>
      <w:rFonts w:ascii="Arimo" w:eastAsia="Arimo" w:hAnsi="Arimo" w:cs="Arimo"/>
      <w:b/>
    </w:rPr>
  </w:style>
  <w:style w:type="paragraph" w:customStyle="1" w:styleId="DefaultStyle">
    <w:name w:val="DefaultStyle"/>
    <w:qFormat/>
    <w:rsid w:val="003F74E1"/>
    <w:pPr>
      <w:jc w:val="left"/>
    </w:pPr>
    <w:rPr>
      <w:rFonts w:ascii="Arimo" w:eastAsia="Arimo" w:hAnsi="Arimo" w:cs="Arimo"/>
    </w:rPr>
  </w:style>
  <w:style w:type="character" w:styleId="FollowedHyperlink">
    <w:name w:val="FollowedHyperlink"/>
    <w:basedOn w:val="DefaultParagraphFont"/>
    <w:uiPriority w:val="99"/>
    <w:semiHidden/>
    <w:unhideWhenUsed/>
    <w:rsid w:val="003F74E1"/>
    <w:rPr>
      <w:color w:val="800080"/>
      <w:u w:val="single"/>
    </w:rPr>
  </w:style>
  <w:style w:type="paragraph" w:customStyle="1" w:styleId="xl63">
    <w:name w:val="xl63"/>
    <w:basedOn w:val="Normal"/>
    <w:rsid w:val="003F74E1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64">
    <w:name w:val="xl64"/>
    <w:basedOn w:val="Normal"/>
    <w:rsid w:val="003F74E1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65">
    <w:name w:val="xl65"/>
    <w:basedOn w:val="Normal"/>
    <w:rsid w:val="003F74E1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66">
    <w:name w:val="xl66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67">
    <w:name w:val="xl67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68">
    <w:name w:val="xl68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69">
    <w:name w:val="xl69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71">
    <w:name w:val="xl71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72">
    <w:name w:val="xl72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73">
    <w:name w:val="xl73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/>
      <w:jc w:val="left"/>
      <w:textAlignment w:val="center"/>
    </w:pPr>
    <w:rPr>
      <w:rFonts w:ascii="Arimo" w:hAnsi="Arimo"/>
      <w:b/>
      <w:bCs/>
      <w:color w:val="FFFFFF"/>
      <w:sz w:val="16"/>
      <w:szCs w:val="16"/>
      <w:lang w:val="hr-HR" w:eastAsia="hr-HR"/>
    </w:rPr>
  </w:style>
  <w:style w:type="paragraph" w:customStyle="1" w:styleId="xl74">
    <w:name w:val="xl74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/>
      <w:jc w:val="left"/>
      <w:textAlignment w:val="center"/>
    </w:pPr>
    <w:rPr>
      <w:rFonts w:ascii="Arimo" w:hAnsi="Arimo"/>
      <w:b/>
      <w:bCs/>
      <w:color w:val="FFFFFF"/>
      <w:sz w:val="16"/>
      <w:szCs w:val="16"/>
      <w:lang w:val="hr-HR" w:eastAsia="hr-HR"/>
    </w:rPr>
  </w:style>
  <w:style w:type="paragraph" w:customStyle="1" w:styleId="xl75">
    <w:name w:val="xl75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/>
      <w:textAlignment w:val="center"/>
    </w:pPr>
    <w:rPr>
      <w:rFonts w:ascii="Arimo" w:hAnsi="Arimo"/>
      <w:b/>
      <w:bCs/>
      <w:color w:val="FFFFFF"/>
      <w:sz w:val="16"/>
      <w:szCs w:val="16"/>
      <w:lang w:val="hr-HR" w:eastAsia="hr-HR"/>
    </w:rPr>
  </w:style>
  <w:style w:type="paragraph" w:customStyle="1" w:styleId="xl76">
    <w:name w:val="xl76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/>
      <w:textAlignment w:val="center"/>
    </w:pPr>
    <w:rPr>
      <w:rFonts w:ascii="Arimo" w:hAnsi="Arimo"/>
      <w:b/>
      <w:bCs/>
      <w:color w:val="FFFFFF"/>
      <w:sz w:val="16"/>
      <w:szCs w:val="16"/>
      <w:lang w:val="hr-HR" w:eastAsia="hr-HR"/>
    </w:rPr>
  </w:style>
  <w:style w:type="paragraph" w:customStyle="1" w:styleId="xl77">
    <w:name w:val="xl77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left"/>
      <w:textAlignment w:val="center"/>
    </w:pPr>
    <w:rPr>
      <w:rFonts w:ascii="Arimo" w:hAnsi="Arimo"/>
      <w:color w:val="FFFFFF"/>
      <w:sz w:val="16"/>
      <w:szCs w:val="16"/>
      <w:lang w:val="hr-HR" w:eastAsia="hr-HR"/>
    </w:rPr>
  </w:style>
  <w:style w:type="paragraph" w:customStyle="1" w:styleId="xl78">
    <w:name w:val="xl78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left"/>
      <w:textAlignment w:val="center"/>
    </w:pPr>
    <w:rPr>
      <w:rFonts w:ascii="Arimo" w:hAnsi="Arimo"/>
      <w:color w:val="FFFFFF"/>
      <w:sz w:val="16"/>
      <w:szCs w:val="16"/>
      <w:lang w:val="hr-HR" w:eastAsia="hr-HR"/>
    </w:rPr>
  </w:style>
  <w:style w:type="paragraph" w:customStyle="1" w:styleId="xl79">
    <w:name w:val="xl79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Arimo" w:hAnsi="Arimo"/>
      <w:color w:val="FFFFFF"/>
      <w:sz w:val="16"/>
      <w:szCs w:val="16"/>
      <w:lang w:val="hr-HR" w:eastAsia="hr-HR"/>
    </w:rPr>
  </w:style>
  <w:style w:type="paragraph" w:customStyle="1" w:styleId="xl80">
    <w:name w:val="xl80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Arimo" w:hAnsi="Arimo"/>
      <w:color w:val="FFFFFF"/>
      <w:sz w:val="16"/>
      <w:szCs w:val="16"/>
      <w:lang w:val="hr-HR" w:eastAsia="hr-HR"/>
    </w:rPr>
  </w:style>
  <w:style w:type="paragraph" w:customStyle="1" w:styleId="xl81">
    <w:name w:val="xl81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jc w:val="left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82">
    <w:name w:val="xl82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jc w:val="left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83">
    <w:name w:val="xl83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84">
    <w:name w:val="xl84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85">
    <w:name w:val="xl85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jc w:val="left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86">
    <w:name w:val="xl86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jc w:val="left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87">
    <w:name w:val="xl87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88">
    <w:name w:val="xl88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89">
    <w:name w:val="xl89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/>
      <w:jc w:val="left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90">
    <w:name w:val="xl90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/>
      <w:jc w:val="left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91">
    <w:name w:val="xl91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/>
      <w:jc w:val="left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/>
      <w:jc w:val="left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9E9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97">
    <w:name w:val="xl97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98">
    <w:name w:val="xl98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99">
    <w:name w:val="xl99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104">
    <w:name w:val="xl104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105">
    <w:name w:val="xl105"/>
    <w:basedOn w:val="Normal"/>
    <w:rsid w:val="003F74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106">
    <w:name w:val="xl106"/>
    <w:basedOn w:val="Normal"/>
    <w:rsid w:val="003F74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lang w:val="hr-HR" w:eastAsia="hr-HR"/>
    </w:rPr>
  </w:style>
  <w:style w:type="paragraph" w:customStyle="1" w:styleId="xl107">
    <w:name w:val="xl107"/>
    <w:basedOn w:val="Normal"/>
    <w:rsid w:val="003F74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lang w:val="hr-HR" w:eastAsia="hr-HR"/>
    </w:rPr>
  </w:style>
  <w:style w:type="paragraph" w:customStyle="1" w:styleId="EMPTYCELLSTYLE">
    <w:name w:val="EMPTY_CELL_STYLE"/>
    <w:basedOn w:val="DefaultStyle"/>
    <w:qFormat/>
    <w:rsid w:val="003F74E1"/>
    <w:rPr>
      <w:sz w:val="1"/>
    </w:rPr>
  </w:style>
  <w:style w:type="paragraph" w:customStyle="1" w:styleId="glava">
    <w:name w:val="glava"/>
    <w:qFormat/>
    <w:rsid w:val="003F74E1"/>
    <w:pPr>
      <w:jc w:val="left"/>
    </w:pPr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sid w:val="003F74E1"/>
    <w:pPr>
      <w:jc w:val="left"/>
    </w:pPr>
    <w:rPr>
      <w:rFonts w:ascii="Arimo" w:eastAsia="Arimo" w:hAnsi="Arimo" w:cs="Arimo"/>
      <w:color w:val="FFFFFF"/>
    </w:rPr>
  </w:style>
  <w:style w:type="paragraph" w:customStyle="1" w:styleId="rgp2">
    <w:name w:val="rgp2"/>
    <w:qFormat/>
    <w:rsid w:val="003F74E1"/>
    <w:pPr>
      <w:jc w:val="left"/>
    </w:pPr>
    <w:rPr>
      <w:rFonts w:ascii="Arimo" w:eastAsia="Arimo" w:hAnsi="Arimo" w:cs="Arimo"/>
      <w:color w:val="FFFFFF"/>
    </w:rPr>
  </w:style>
  <w:style w:type="paragraph" w:customStyle="1" w:styleId="rgp3">
    <w:name w:val="rgp3"/>
    <w:qFormat/>
    <w:rsid w:val="003F74E1"/>
    <w:pPr>
      <w:jc w:val="left"/>
    </w:pPr>
    <w:rPr>
      <w:rFonts w:ascii="Arimo" w:eastAsia="Arimo" w:hAnsi="Arimo" w:cs="Arimo"/>
      <w:color w:val="FFFFFF"/>
    </w:rPr>
  </w:style>
  <w:style w:type="paragraph" w:customStyle="1" w:styleId="prog1">
    <w:name w:val="prog1"/>
    <w:qFormat/>
    <w:rsid w:val="003F74E1"/>
    <w:pPr>
      <w:jc w:val="left"/>
    </w:pPr>
    <w:rPr>
      <w:rFonts w:ascii="Arimo" w:eastAsia="Arimo" w:hAnsi="Arimo" w:cs="Arimo"/>
    </w:rPr>
  </w:style>
  <w:style w:type="paragraph" w:customStyle="1" w:styleId="prog2">
    <w:name w:val="prog2"/>
    <w:qFormat/>
    <w:rsid w:val="003F74E1"/>
    <w:pPr>
      <w:jc w:val="left"/>
    </w:pPr>
    <w:rPr>
      <w:rFonts w:ascii="Arimo" w:eastAsia="Arimo" w:hAnsi="Arimo" w:cs="Arimo"/>
    </w:rPr>
  </w:style>
  <w:style w:type="paragraph" w:customStyle="1" w:styleId="prog3">
    <w:name w:val="prog3"/>
    <w:qFormat/>
    <w:rsid w:val="003F74E1"/>
    <w:pPr>
      <w:jc w:val="left"/>
    </w:pPr>
    <w:rPr>
      <w:rFonts w:ascii="Arimo" w:eastAsia="Arimo" w:hAnsi="Arimo" w:cs="Arimo"/>
    </w:rPr>
  </w:style>
  <w:style w:type="paragraph" w:customStyle="1" w:styleId="odj1">
    <w:name w:val="odj1"/>
    <w:qFormat/>
    <w:rsid w:val="003F74E1"/>
    <w:pPr>
      <w:jc w:val="left"/>
    </w:pPr>
    <w:rPr>
      <w:rFonts w:ascii="Arimo" w:eastAsia="Arimo" w:hAnsi="Arimo" w:cs="Arimo"/>
      <w:color w:val="FFFFFF"/>
    </w:rPr>
  </w:style>
  <w:style w:type="paragraph" w:customStyle="1" w:styleId="odj2">
    <w:name w:val="odj2"/>
    <w:qFormat/>
    <w:rsid w:val="003F74E1"/>
    <w:pPr>
      <w:jc w:val="left"/>
    </w:pPr>
    <w:rPr>
      <w:rFonts w:ascii="Arimo" w:eastAsia="Arimo" w:hAnsi="Arimo" w:cs="Arimo"/>
      <w:color w:val="FFFFFF"/>
    </w:rPr>
  </w:style>
  <w:style w:type="paragraph" w:customStyle="1" w:styleId="odj3">
    <w:name w:val="odj3"/>
    <w:qFormat/>
    <w:rsid w:val="003F74E1"/>
    <w:pPr>
      <w:jc w:val="left"/>
    </w:pPr>
    <w:rPr>
      <w:rFonts w:ascii="Arimo" w:eastAsia="Arimo" w:hAnsi="Arimo" w:cs="Arimo"/>
    </w:rPr>
  </w:style>
  <w:style w:type="paragraph" w:customStyle="1" w:styleId="fun1">
    <w:name w:val="fun1"/>
    <w:qFormat/>
    <w:rsid w:val="003F74E1"/>
    <w:pPr>
      <w:jc w:val="left"/>
    </w:pPr>
    <w:rPr>
      <w:rFonts w:ascii="Arimo" w:eastAsia="Arimo" w:hAnsi="Arimo" w:cs="Arimo"/>
    </w:rPr>
  </w:style>
  <w:style w:type="paragraph" w:customStyle="1" w:styleId="fun2">
    <w:name w:val="fun2"/>
    <w:qFormat/>
    <w:rsid w:val="003F74E1"/>
    <w:pPr>
      <w:jc w:val="left"/>
    </w:pPr>
    <w:rPr>
      <w:rFonts w:ascii="Arimo" w:eastAsia="Arimo" w:hAnsi="Arimo" w:cs="Arimo"/>
    </w:rPr>
  </w:style>
  <w:style w:type="paragraph" w:customStyle="1" w:styleId="fun3">
    <w:name w:val="fun3"/>
    <w:qFormat/>
    <w:rsid w:val="003F74E1"/>
    <w:pPr>
      <w:jc w:val="left"/>
    </w:pPr>
    <w:rPr>
      <w:rFonts w:ascii="Arimo" w:eastAsia="Arimo" w:hAnsi="Arimo" w:cs="Arimo"/>
    </w:rPr>
  </w:style>
  <w:style w:type="paragraph" w:customStyle="1" w:styleId="izv1">
    <w:name w:val="izv1"/>
    <w:qFormat/>
    <w:rsid w:val="003F74E1"/>
    <w:pPr>
      <w:jc w:val="left"/>
    </w:pPr>
    <w:rPr>
      <w:rFonts w:ascii="Arimo" w:eastAsia="Arimo" w:hAnsi="Arimo" w:cs="Arimo"/>
    </w:rPr>
  </w:style>
  <w:style w:type="paragraph" w:customStyle="1" w:styleId="izv2">
    <w:name w:val="izv2"/>
    <w:qFormat/>
    <w:rsid w:val="003F74E1"/>
    <w:pPr>
      <w:jc w:val="left"/>
    </w:pPr>
    <w:rPr>
      <w:rFonts w:ascii="Arimo" w:eastAsia="Arimo" w:hAnsi="Arimo" w:cs="Arimo"/>
    </w:rPr>
  </w:style>
  <w:style w:type="paragraph" w:customStyle="1" w:styleId="izv3">
    <w:name w:val="izv3"/>
    <w:qFormat/>
    <w:rsid w:val="003F74E1"/>
    <w:pPr>
      <w:jc w:val="left"/>
    </w:pPr>
    <w:rPr>
      <w:rFonts w:ascii="Arimo" w:eastAsia="Arimo" w:hAnsi="Arimo" w:cs="Arimo"/>
    </w:rPr>
  </w:style>
  <w:style w:type="paragraph" w:customStyle="1" w:styleId="kor1">
    <w:name w:val="kor1"/>
    <w:qFormat/>
    <w:rsid w:val="003F74E1"/>
    <w:pPr>
      <w:jc w:val="left"/>
    </w:pPr>
    <w:rPr>
      <w:rFonts w:ascii="Arimo" w:eastAsia="Arimo" w:hAnsi="Arimo" w:cs="Arimo"/>
    </w:rPr>
  </w:style>
  <w:style w:type="paragraph" w:customStyle="1" w:styleId="glavaa">
    <w:name w:val="glavaa"/>
    <w:basedOn w:val="DefaultStyle"/>
    <w:qFormat/>
    <w:rsid w:val="003F74E1"/>
    <w:rPr>
      <w:color w:val="FFFFFF"/>
    </w:rPr>
  </w:style>
  <w:style w:type="paragraph" w:customStyle="1" w:styleId="rgp1a">
    <w:name w:val="rgp1a"/>
    <w:basedOn w:val="DefaultStyle"/>
    <w:qFormat/>
    <w:rsid w:val="003F74E1"/>
    <w:rPr>
      <w:color w:val="FFFFFF"/>
    </w:rPr>
  </w:style>
  <w:style w:type="paragraph" w:customStyle="1" w:styleId="rgp2a">
    <w:name w:val="rgp2a"/>
    <w:basedOn w:val="DefaultStyle"/>
    <w:qFormat/>
    <w:rsid w:val="003F74E1"/>
    <w:rPr>
      <w:color w:val="FFFFFF"/>
    </w:rPr>
  </w:style>
  <w:style w:type="paragraph" w:customStyle="1" w:styleId="rgp3a">
    <w:name w:val="rgp3a"/>
    <w:basedOn w:val="DefaultStyle"/>
    <w:qFormat/>
    <w:rsid w:val="003F74E1"/>
    <w:rPr>
      <w:color w:val="FFFFFF"/>
    </w:rPr>
  </w:style>
  <w:style w:type="paragraph" w:customStyle="1" w:styleId="prog1a">
    <w:name w:val="prog1a"/>
    <w:basedOn w:val="DefaultStyle"/>
    <w:qFormat/>
    <w:rsid w:val="003F74E1"/>
    <w:rPr>
      <w:color w:val="FFFFFF"/>
    </w:rPr>
  </w:style>
  <w:style w:type="paragraph" w:customStyle="1" w:styleId="prog2a">
    <w:name w:val="prog2a"/>
    <w:basedOn w:val="DefaultStyle"/>
    <w:qFormat/>
    <w:rsid w:val="003F74E1"/>
    <w:rPr>
      <w:color w:val="FFFFFF"/>
    </w:rPr>
  </w:style>
  <w:style w:type="paragraph" w:customStyle="1" w:styleId="prog3a">
    <w:name w:val="prog3a"/>
    <w:basedOn w:val="DefaultStyle"/>
    <w:qFormat/>
    <w:rsid w:val="003F74E1"/>
    <w:rPr>
      <w:color w:val="FFFFFF"/>
    </w:rPr>
  </w:style>
  <w:style w:type="paragraph" w:customStyle="1" w:styleId="izv1a">
    <w:name w:val="izv1a"/>
    <w:basedOn w:val="DefaultStyle"/>
    <w:qFormat/>
    <w:rsid w:val="003F74E1"/>
    <w:rPr>
      <w:color w:val="FFFFFF"/>
    </w:rPr>
  </w:style>
  <w:style w:type="paragraph" w:customStyle="1" w:styleId="izv2a">
    <w:name w:val="izv2a"/>
    <w:basedOn w:val="DefaultStyle"/>
    <w:qFormat/>
    <w:rsid w:val="003F74E1"/>
    <w:rPr>
      <w:color w:val="FFFFFF"/>
    </w:rPr>
  </w:style>
  <w:style w:type="paragraph" w:customStyle="1" w:styleId="izv3a">
    <w:name w:val="izv3a"/>
    <w:basedOn w:val="DefaultStyle"/>
    <w:qFormat/>
    <w:rsid w:val="003F74E1"/>
    <w:rPr>
      <w:color w:val="FFFFFF"/>
    </w:rPr>
  </w:style>
  <w:style w:type="paragraph" w:customStyle="1" w:styleId="kor1a">
    <w:name w:val="kor1a"/>
    <w:basedOn w:val="DefaultStyle"/>
    <w:qFormat/>
    <w:rsid w:val="003F74E1"/>
    <w:rPr>
      <w:color w:val="FFFFFF"/>
    </w:rPr>
  </w:style>
  <w:style w:type="paragraph" w:customStyle="1" w:styleId="odj1a">
    <w:name w:val="odj1a"/>
    <w:basedOn w:val="DefaultStyle"/>
    <w:qFormat/>
    <w:rsid w:val="003F74E1"/>
    <w:rPr>
      <w:color w:val="FFFFFF"/>
    </w:rPr>
  </w:style>
  <w:style w:type="paragraph" w:customStyle="1" w:styleId="odj2a">
    <w:name w:val="odj2a"/>
    <w:basedOn w:val="DefaultStyle"/>
    <w:qFormat/>
    <w:rsid w:val="003F74E1"/>
    <w:rPr>
      <w:color w:val="FFFFFF"/>
    </w:rPr>
  </w:style>
  <w:style w:type="paragraph" w:customStyle="1" w:styleId="odj3a">
    <w:name w:val="odj3a"/>
    <w:basedOn w:val="DefaultStyle"/>
    <w:qFormat/>
    <w:rsid w:val="003F74E1"/>
    <w:rPr>
      <w:color w:val="FFFFFF"/>
    </w:rPr>
  </w:style>
  <w:style w:type="paragraph" w:customStyle="1" w:styleId="fun1a">
    <w:name w:val="fun1a"/>
    <w:basedOn w:val="DefaultStyle"/>
    <w:qFormat/>
    <w:rsid w:val="003F74E1"/>
    <w:rPr>
      <w:color w:val="FFFFFF"/>
    </w:rPr>
  </w:style>
  <w:style w:type="paragraph" w:customStyle="1" w:styleId="fun2a">
    <w:name w:val="fun2a"/>
    <w:basedOn w:val="DefaultStyle"/>
    <w:qFormat/>
    <w:rsid w:val="003F74E1"/>
    <w:rPr>
      <w:color w:val="FFFFFF"/>
    </w:rPr>
  </w:style>
  <w:style w:type="paragraph" w:customStyle="1" w:styleId="fun3a">
    <w:name w:val="fun3a"/>
    <w:basedOn w:val="DefaultStyle"/>
    <w:qFormat/>
    <w:rsid w:val="003F74E1"/>
    <w:rPr>
      <w:color w:val="FFFFFF"/>
    </w:rPr>
  </w:style>
  <w:style w:type="paragraph" w:customStyle="1" w:styleId="UvjetniStil">
    <w:name w:val="UvjetniStil"/>
    <w:basedOn w:val="DefaultStyle"/>
    <w:qFormat/>
    <w:rsid w:val="003F74E1"/>
  </w:style>
  <w:style w:type="paragraph" w:customStyle="1" w:styleId="TipHeaderStil">
    <w:name w:val="TipHeaderStil"/>
    <w:qFormat/>
    <w:rsid w:val="003F74E1"/>
    <w:pPr>
      <w:jc w:val="left"/>
    </w:pPr>
  </w:style>
  <w:style w:type="paragraph" w:customStyle="1" w:styleId="TipHeaderStil1">
    <w:name w:val="TipHeaderStil|1"/>
    <w:qFormat/>
    <w:rsid w:val="003F74E1"/>
    <w:pPr>
      <w:jc w:val="left"/>
    </w:pPr>
  </w:style>
  <w:style w:type="paragraph" w:customStyle="1" w:styleId="UvjetniStil11">
    <w:name w:val="UvjetniStil|11"/>
    <w:qFormat/>
    <w:rsid w:val="003F74E1"/>
    <w:pPr>
      <w:jc w:val="left"/>
    </w:pPr>
    <w:rPr>
      <w:rFonts w:ascii="Arimo" w:eastAsia="Arimo" w:hAnsi="Arimo" w:cs="Arimo"/>
      <w:b/>
      <w:color w:val="FFFFFF"/>
    </w:rPr>
  </w:style>
  <w:style w:type="paragraph" w:customStyle="1" w:styleId="xl108">
    <w:name w:val="xl108"/>
    <w:basedOn w:val="Normal"/>
    <w:rsid w:val="003F74E1"/>
    <w:pPr>
      <w:shd w:val="clear" w:color="000000" w:fill="FEDE01"/>
      <w:spacing w:before="100" w:beforeAutospacing="1" w:after="100" w:afterAutospacing="1"/>
      <w:jc w:val="left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09">
    <w:name w:val="xl109"/>
    <w:basedOn w:val="Normal"/>
    <w:rsid w:val="003F74E1"/>
    <w:pPr>
      <w:shd w:val="clear" w:color="000000" w:fill="FEDE01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10">
    <w:name w:val="xl110"/>
    <w:basedOn w:val="Normal"/>
    <w:rsid w:val="003F74E1"/>
    <w:pPr>
      <w:shd w:val="clear" w:color="000000" w:fill="FEDE01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11">
    <w:name w:val="xl111"/>
    <w:basedOn w:val="Normal"/>
    <w:rsid w:val="003F74E1"/>
    <w:pPr>
      <w:shd w:val="clear" w:color="000000" w:fill="B9E9FF"/>
      <w:spacing w:before="100" w:beforeAutospacing="1" w:after="100" w:afterAutospacing="1"/>
      <w:jc w:val="left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12">
    <w:name w:val="xl112"/>
    <w:basedOn w:val="Normal"/>
    <w:rsid w:val="003F74E1"/>
    <w:pPr>
      <w:shd w:val="clear" w:color="000000" w:fill="B9E9FF"/>
      <w:spacing w:before="100" w:beforeAutospacing="1" w:after="100" w:afterAutospacing="1"/>
      <w:jc w:val="left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13">
    <w:name w:val="xl113"/>
    <w:basedOn w:val="Normal"/>
    <w:rsid w:val="003F74E1"/>
    <w:pPr>
      <w:shd w:val="clear" w:color="000000" w:fill="B9E9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14">
    <w:name w:val="xl114"/>
    <w:basedOn w:val="Normal"/>
    <w:rsid w:val="003F74E1"/>
    <w:pPr>
      <w:shd w:val="clear" w:color="000000" w:fill="B9E9FF"/>
      <w:spacing w:before="100" w:beforeAutospacing="1" w:after="100" w:afterAutospacing="1"/>
      <w:textAlignment w:val="center"/>
    </w:pPr>
    <w:rPr>
      <w:rFonts w:ascii="Arimo" w:hAnsi="Arimo"/>
      <w:color w:val="000000"/>
      <w:sz w:val="16"/>
      <w:szCs w:val="16"/>
      <w:lang w:val="hr-HR" w:eastAsia="hr-HR"/>
    </w:rPr>
  </w:style>
  <w:style w:type="paragraph" w:customStyle="1" w:styleId="xl115">
    <w:name w:val="xl115"/>
    <w:basedOn w:val="Normal"/>
    <w:rsid w:val="003F74E1"/>
    <w:pPr>
      <w:shd w:val="clear" w:color="000000" w:fill="FFFFFF"/>
      <w:spacing w:before="100" w:beforeAutospacing="1" w:after="100" w:afterAutospacing="1"/>
      <w:textAlignment w:val="top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xl116">
    <w:name w:val="xl116"/>
    <w:basedOn w:val="Normal"/>
    <w:rsid w:val="003F74E1"/>
    <w:pPr>
      <w:shd w:val="clear" w:color="000000" w:fill="FFFFFF"/>
      <w:spacing w:before="100" w:beforeAutospacing="1" w:after="100" w:afterAutospacing="1"/>
      <w:textAlignment w:val="top"/>
    </w:pPr>
    <w:rPr>
      <w:rFonts w:ascii="Arimo" w:hAnsi="Arimo"/>
      <w:b/>
      <w:bCs/>
      <w:color w:val="000000"/>
      <w:sz w:val="16"/>
      <w:szCs w:val="16"/>
      <w:lang w:val="hr-HR" w:eastAsia="hr-HR"/>
    </w:rPr>
  </w:style>
  <w:style w:type="paragraph" w:customStyle="1" w:styleId="msonormal0">
    <w:name w:val="msonormal"/>
    <w:basedOn w:val="Normal"/>
    <w:rsid w:val="003F74E1"/>
    <w:pPr>
      <w:spacing w:before="100" w:beforeAutospacing="1" w:after="100" w:afterAutospacing="1"/>
      <w:jc w:val="left"/>
    </w:pPr>
    <w:rPr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F10E9C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F10E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box457773">
    <w:name w:val="box_457773"/>
    <w:basedOn w:val="Normal"/>
    <w:rsid w:val="00F10E9C"/>
    <w:pPr>
      <w:spacing w:before="100" w:beforeAutospacing="1" w:after="100" w:afterAutospacing="1"/>
      <w:jc w:val="left"/>
    </w:pPr>
    <w:rPr>
      <w:lang w:val="hr-HR" w:eastAsia="hr-HR"/>
    </w:rPr>
  </w:style>
  <w:style w:type="table" w:customStyle="1" w:styleId="Reetkatablice1">
    <w:name w:val="Rešetka tablice1"/>
    <w:basedOn w:val="TableNormal"/>
    <w:next w:val="TableGrid"/>
    <w:uiPriority w:val="59"/>
    <w:rsid w:val="00F10E9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10E9C"/>
    <w:pPr>
      <w:spacing w:after="20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hr-H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0E9C"/>
    <w:pPr>
      <w:spacing w:line="276" w:lineRule="auto"/>
      <w:jc w:val="left"/>
      <w:outlineLvl w:val="9"/>
    </w:pPr>
    <w:rPr>
      <w:lang w:val="hr-HR" w:eastAsia="hr-HR"/>
    </w:rPr>
  </w:style>
  <w:style w:type="paragraph" w:styleId="TableofFigures">
    <w:name w:val="table of figures"/>
    <w:basedOn w:val="Normal"/>
    <w:next w:val="Normal"/>
    <w:uiPriority w:val="99"/>
    <w:unhideWhenUsed/>
    <w:rsid w:val="00F10E9C"/>
    <w:pPr>
      <w:spacing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ListParagraphChar">
    <w:name w:val="List Paragraph Char"/>
    <w:link w:val="ListParagraph"/>
    <w:uiPriority w:val="34"/>
    <w:locked/>
    <w:rsid w:val="00F10E9C"/>
    <w:rPr>
      <w:sz w:val="24"/>
      <w:szCs w:val="24"/>
      <w:lang w:val="en-GB" w:eastAsia="en-US"/>
    </w:rPr>
  </w:style>
  <w:style w:type="character" w:customStyle="1" w:styleId="highlight">
    <w:name w:val="highlight"/>
    <w:basedOn w:val="DefaultParagraphFont"/>
    <w:rsid w:val="00F10E9C"/>
  </w:style>
  <w:style w:type="paragraph" w:customStyle="1" w:styleId="TableParagraph">
    <w:name w:val="Table Paragraph"/>
    <w:basedOn w:val="Normal"/>
    <w:uiPriority w:val="1"/>
    <w:qFormat/>
    <w:rsid w:val="00F10E9C"/>
    <w:pPr>
      <w:widowControl w:val="0"/>
      <w:autoSpaceDE w:val="0"/>
      <w:autoSpaceDN w:val="0"/>
      <w:jc w:val="left"/>
    </w:pPr>
    <w:rPr>
      <w:rFonts w:ascii="Georgia" w:eastAsia="Calibri" w:hAnsi="Georgia" w:cs="Georgia"/>
      <w:sz w:val="22"/>
      <w:szCs w:val="22"/>
      <w:lang w:val="hr-HR" w:eastAsia="hr-HR"/>
    </w:rPr>
  </w:style>
  <w:style w:type="character" w:customStyle="1" w:styleId="CaptionChar">
    <w:name w:val="Caption Char"/>
    <w:basedOn w:val="DefaultParagraphFont"/>
    <w:link w:val="Caption"/>
    <w:uiPriority w:val="35"/>
    <w:rsid w:val="00F10E9C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10E9C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TableNormal"/>
    <w:next w:val="TableGrid"/>
    <w:uiPriority w:val="59"/>
    <w:rsid w:val="00F10E9C"/>
    <w:pPr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NoList"/>
    <w:uiPriority w:val="99"/>
    <w:semiHidden/>
    <w:unhideWhenUsed/>
    <w:rsid w:val="00F10E9C"/>
  </w:style>
  <w:style w:type="table" w:customStyle="1" w:styleId="Reetkatablice3">
    <w:name w:val="Rešetka tablice3"/>
    <w:basedOn w:val="TableNormal"/>
    <w:next w:val="TableGrid"/>
    <w:uiPriority w:val="59"/>
    <w:rsid w:val="00F10E9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">
    <w:name w:val="light"/>
    <w:basedOn w:val="DefaultParagraphFont"/>
    <w:rsid w:val="00F10E9C"/>
  </w:style>
  <w:style w:type="paragraph" w:customStyle="1" w:styleId="data">
    <w:name w:val="data"/>
    <w:basedOn w:val="Normal"/>
    <w:rsid w:val="00F10E9C"/>
    <w:pPr>
      <w:spacing w:before="100" w:beforeAutospacing="1" w:after="100" w:afterAutospacing="1"/>
      <w:jc w:val="left"/>
    </w:pPr>
    <w:rPr>
      <w:lang w:val="hr-HR" w:eastAsia="hr-HR"/>
    </w:rPr>
  </w:style>
  <w:style w:type="table" w:customStyle="1" w:styleId="Reetkatablice4">
    <w:name w:val="Rešetka tablice4"/>
    <w:basedOn w:val="TableNormal"/>
    <w:next w:val="TableGrid"/>
    <w:uiPriority w:val="59"/>
    <w:rsid w:val="00F10E9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TableNormal"/>
    <w:next w:val="TableGrid"/>
    <w:uiPriority w:val="59"/>
    <w:rsid w:val="00F10E9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TableNormal"/>
    <w:next w:val="TableGrid"/>
    <w:uiPriority w:val="59"/>
    <w:rsid w:val="00F10E9C"/>
    <w:pPr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TableNormal"/>
    <w:next w:val="TableGrid"/>
    <w:uiPriority w:val="59"/>
    <w:rsid w:val="00F10E9C"/>
    <w:pPr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TableNormal"/>
    <w:next w:val="TableGrid"/>
    <w:uiPriority w:val="59"/>
    <w:rsid w:val="00F10E9C"/>
    <w:pPr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10E9C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hr-HR" w:eastAsia="hr-HR"/>
    </w:rPr>
  </w:style>
  <w:style w:type="paragraph" w:customStyle="1" w:styleId="font6">
    <w:name w:val="font6"/>
    <w:basedOn w:val="Normal"/>
    <w:rsid w:val="00F10E9C"/>
    <w:pPr>
      <w:spacing w:before="100" w:beforeAutospacing="1" w:after="100" w:afterAutospacing="1"/>
      <w:jc w:val="left"/>
    </w:pPr>
    <w:rPr>
      <w:rFonts w:ascii="Arial" w:hAnsi="Arial" w:cs="Arial"/>
      <w:color w:val="FF0000"/>
      <w:sz w:val="20"/>
      <w:szCs w:val="20"/>
      <w:lang w:val="hr-HR" w:eastAsia="hr-HR"/>
    </w:rPr>
  </w:style>
  <w:style w:type="paragraph" w:customStyle="1" w:styleId="font7">
    <w:name w:val="font7"/>
    <w:basedOn w:val="Normal"/>
    <w:rsid w:val="00F10E9C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  <w:lang w:val="hr-HR" w:eastAsia="hr-HR"/>
    </w:rPr>
  </w:style>
  <w:style w:type="paragraph" w:customStyle="1" w:styleId="font8">
    <w:name w:val="font8"/>
    <w:basedOn w:val="Normal"/>
    <w:rsid w:val="00F10E9C"/>
    <w:pPr>
      <w:spacing w:before="100" w:beforeAutospacing="1" w:after="100" w:afterAutospacing="1"/>
      <w:jc w:val="left"/>
    </w:pPr>
    <w:rPr>
      <w:rFonts w:ascii="Arial" w:hAnsi="Arial" w:cs="Arial"/>
      <w:color w:val="00B050"/>
      <w:sz w:val="20"/>
      <w:szCs w:val="20"/>
      <w:lang w:val="hr-HR" w:eastAsia="hr-HR"/>
    </w:rPr>
  </w:style>
  <w:style w:type="paragraph" w:customStyle="1" w:styleId="font9">
    <w:name w:val="font9"/>
    <w:basedOn w:val="Normal"/>
    <w:rsid w:val="00F10E9C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font10">
    <w:name w:val="font10"/>
    <w:basedOn w:val="Normal"/>
    <w:rsid w:val="00F10E9C"/>
    <w:pPr>
      <w:spacing w:before="100" w:beforeAutospacing="1" w:after="100" w:afterAutospacing="1"/>
      <w:jc w:val="left"/>
    </w:pPr>
    <w:rPr>
      <w:rFonts w:ascii="Arial" w:hAnsi="Arial" w:cs="Arial"/>
      <w:color w:val="00B050"/>
      <w:sz w:val="18"/>
      <w:szCs w:val="18"/>
      <w:lang w:val="hr-HR" w:eastAsia="hr-HR"/>
    </w:rPr>
  </w:style>
  <w:style w:type="paragraph" w:customStyle="1" w:styleId="font11">
    <w:name w:val="font11"/>
    <w:basedOn w:val="Normal"/>
    <w:rsid w:val="00F10E9C"/>
    <w:pP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  <w:lang w:val="hr-HR" w:eastAsia="hr-HR"/>
    </w:rPr>
  </w:style>
  <w:style w:type="paragraph" w:customStyle="1" w:styleId="xl117">
    <w:name w:val="xl117"/>
    <w:basedOn w:val="Normal"/>
    <w:rsid w:val="00F10E9C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18">
    <w:name w:val="xl118"/>
    <w:basedOn w:val="Normal"/>
    <w:rsid w:val="00F10E9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19">
    <w:name w:val="xl119"/>
    <w:basedOn w:val="Normal"/>
    <w:rsid w:val="00F10E9C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0">
    <w:name w:val="xl120"/>
    <w:basedOn w:val="Normal"/>
    <w:rsid w:val="00F10E9C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1">
    <w:name w:val="xl121"/>
    <w:basedOn w:val="Normal"/>
    <w:rsid w:val="00F10E9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lang w:val="hr-HR" w:eastAsia="hr-HR"/>
    </w:rPr>
  </w:style>
  <w:style w:type="paragraph" w:customStyle="1" w:styleId="xl122">
    <w:name w:val="xl122"/>
    <w:basedOn w:val="Normal"/>
    <w:rsid w:val="00F10E9C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3">
    <w:name w:val="xl123"/>
    <w:basedOn w:val="Normal"/>
    <w:rsid w:val="00F10E9C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4">
    <w:name w:val="xl124"/>
    <w:basedOn w:val="Normal"/>
    <w:rsid w:val="00F10E9C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5">
    <w:name w:val="xl125"/>
    <w:basedOn w:val="Normal"/>
    <w:rsid w:val="00F10E9C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6">
    <w:name w:val="xl126"/>
    <w:basedOn w:val="Normal"/>
    <w:rsid w:val="00F10E9C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27">
    <w:name w:val="xl127"/>
    <w:basedOn w:val="Normal"/>
    <w:rsid w:val="00F10E9C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28">
    <w:name w:val="xl128"/>
    <w:basedOn w:val="Normal"/>
    <w:rsid w:val="00F10E9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29">
    <w:name w:val="xl129"/>
    <w:basedOn w:val="Normal"/>
    <w:rsid w:val="00F10E9C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0">
    <w:name w:val="xl130"/>
    <w:basedOn w:val="Normal"/>
    <w:rsid w:val="00F10E9C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1">
    <w:name w:val="xl131"/>
    <w:basedOn w:val="Normal"/>
    <w:rsid w:val="00F10E9C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2">
    <w:name w:val="xl132"/>
    <w:basedOn w:val="Normal"/>
    <w:rsid w:val="00F10E9C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3">
    <w:name w:val="xl133"/>
    <w:basedOn w:val="Normal"/>
    <w:rsid w:val="00F10E9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4">
    <w:name w:val="xl134"/>
    <w:basedOn w:val="Normal"/>
    <w:rsid w:val="00F10E9C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5">
    <w:name w:val="xl135"/>
    <w:basedOn w:val="Normal"/>
    <w:rsid w:val="00F10E9C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6">
    <w:name w:val="xl136"/>
    <w:basedOn w:val="Normal"/>
    <w:rsid w:val="00F10E9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37">
    <w:name w:val="xl137"/>
    <w:basedOn w:val="Normal"/>
    <w:rsid w:val="00F10E9C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8">
    <w:name w:val="xl138"/>
    <w:basedOn w:val="Normal"/>
    <w:rsid w:val="00F10E9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39">
    <w:name w:val="xl139"/>
    <w:basedOn w:val="Normal"/>
    <w:rsid w:val="00F10E9C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0">
    <w:name w:val="xl140"/>
    <w:basedOn w:val="Normal"/>
    <w:rsid w:val="00F10E9C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1">
    <w:name w:val="xl141"/>
    <w:basedOn w:val="Normal"/>
    <w:rsid w:val="00F10E9C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2">
    <w:name w:val="xl142"/>
    <w:basedOn w:val="Normal"/>
    <w:rsid w:val="00F10E9C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43">
    <w:name w:val="xl143"/>
    <w:basedOn w:val="Normal"/>
    <w:rsid w:val="00F10E9C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4">
    <w:name w:val="xl144"/>
    <w:basedOn w:val="Normal"/>
    <w:rsid w:val="00F10E9C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145">
    <w:name w:val="xl145"/>
    <w:basedOn w:val="Normal"/>
    <w:rsid w:val="00F10E9C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46">
    <w:name w:val="xl146"/>
    <w:basedOn w:val="Normal"/>
    <w:rsid w:val="00F10E9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paragraph" w:customStyle="1" w:styleId="xl147">
    <w:name w:val="xl147"/>
    <w:basedOn w:val="Normal"/>
    <w:rsid w:val="00F10E9C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hr-HR" w:eastAsia="hr-HR"/>
    </w:rPr>
  </w:style>
  <w:style w:type="table" w:styleId="GridTable3-Accent1">
    <w:name w:val="Grid Table 3 Accent 1"/>
    <w:basedOn w:val="TableNormal"/>
    <w:uiPriority w:val="48"/>
    <w:rsid w:val="009E49C0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eGrid0">
    <w:name w:val="TableGrid"/>
    <w:rsid w:val="009E49C0"/>
    <w:pPr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ptyCellLayoutStyle">
    <w:name w:val="EmptyCellLayoutStyle"/>
    <w:rsid w:val="002236C9"/>
    <w:pPr>
      <w:spacing w:after="200" w:line="276" w:lineRule="auto"/>
      <w:jc w:val="lef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rocelnik@lasinja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lasinja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C75BA"/>
    <w:rsid w:val="000D4C6C"/>
    <w:rsid w:val="000F3C89"/>
    <w:rsid w:val="00127A83"/>
    <w:rsid w:val="001456EB"/>
    <w:rsid w:val="00153A69"/>
    <w:rsid w:val="00160424"/>
    <w:rsid w:val="001D21F2"/>
    <w:rsid w:val="001E3E9F"/>
    <w:rsid w:val="001F0805"/>
    <w:rsid w:val="001F774F"/>
    <w:rsid w:val="002655D8"/>
    <w:rsid w:val="002D163A"/>
    <w:rsid w:val="002E4F71"/>
    <w:rsid w:val="002F7A01"/>
    <w:rsid w:val="0032265D"/>
    <w:rsid w:val="003249E1"/>
    <w:rsid w:val="00340783"/>
    <w:rsid w:val="00390ADB"/>
    <w:rsid w:val="003A0C0D"/>
    <w:rsid w:val="003A592E"/>
    <w:rsid w:val="003D132E"/>
    <w:rsid w:val="00430AD0"/>
    <w:rsid w:val="004876FD"/>
    <w:rsid w:val="00496435"/>
    <w:rsid w:val="004A1263"/>
    <w:rsid w:val="004A144A"/>
    <w:rsid w:val="004F4FD5"/>
    <w:rsid w:val="005667D5"/>
    <w:rsid w:val="0058259F"/>
    <w:rsid w:val="005B1CDC"/>
    <w:rsid w:val="00621EA9"/>
    <w:rsid w:val="006226CC"/>
    <w:rsid w:val="006255BE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50A86"/>
    <w:rsid w:val="00852E41"/>
    <w:rsid w:val="00864B90"/>
    <w:rsid w:val="008939BE"/>
    <w:rsid w:val="008A553D"/>
    <w:rsid w:val="008E7C5F"/>
    <w:rsid w:val="009065E5"/>
    <w:rsid w:val="00946F92"/>
    <w:rsid w:val="009A67C0"/>
    <w:rsid w:val="009C6D4E"/>
    <w:rsid w:val="009E7FC5"/>
    <w:rsid w:val="009F0382"/>
    <w:rsid w:val="00A33F0D"/>
    <w:rsid w:val="00A8379B"/>
    <w:rsid w:val="00AD4492"/>
    <w:rsid w:val="00AE3B64"/>
    <w:rsid w:val="00B1775F"/>
    <w:rsid w:val="00B323A0"/>
    <w:rsid w:val="00B97B52"/>
    <w:rsid w:val="00BA4040"/>
    <w:rsid w:val="00BC51DE"/>
    <w:rsid w:val="00BD203E"/>
    <w:rsid w:val="00BE225A"/>
    <w:rsid w:val="00BF5EE6"/>
    <w:rsid w:val="00BF7C2B"/>
    <w:rsid w:val="00C11215"/>
    <w:rsid w:val="00C61A3A"/>
    <w:rsid w:val="00C628B3"/>
    <w:rsid w:val="00CA60CD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36870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22. prosinca  2022.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51</Pages>
  <Words>15088</Words>
  <Characters>86006</Characters>
  <Application>Microsoft Office Word</Application>
  <DocSecurity>0</DocSecurity>
  <Lines>716</Lines>
  <Paragraphs>201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8/2022                            Glasnik Općine Lasinja</vt:lpstr>
      <vt:lpstr>Broj 5/2018                       Glasnik Općine Lasinja</vt:lpstr>
    </vt:vector>
  </TitlesOfParts>
  <Company/>
  <LinksUpToDate>false</LinksUpToDate>
  <CharactersWithSpaces>100893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8/2022                            Glasnik Općine Lasinja</dc:title>
  <dc:creator>Nevenka</dc:creator>
  <cp:lastModifiedBy>Korisnik</cp:lastModifiedBy>
  <cp:revision>12</cp:revision>
  <cp:lastPrinted>2022-12-22T11:01:00Z</cp:lastPrinted>
  <dcterms:created xsi:type="dcterms:W3CDTF">2022-12-22T08:09:00Z</dcterms:created>
  <dcterms:modified xsi:type="dcterms:W3CDTF">2022-12-23T07:17:00Z</dcterms:modified>
</cp:coreProperties>
</file>