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6C42A1AD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F6719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 </w:t>
                            </w:r>
                            <w:r w:rsidR="00F67195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8</w:t>
                            </w:r>
                            <w:r w:rsidR="00DF582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. ožujka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2021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" strokeweight="3pt">
                <v:stroke linestyle="thinThin"/>
                <v:textbox>
                  <w:txbxContent>
                    <w:p w14:paraId="22A835B4" w14:textId="6C42A1AD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F67195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3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 </w:t>
                      </w:r>
                      <w:r w:rsidR="00F67195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8</w:t>
                      </w:r>
                      <w:r w:rsidR="00DF582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. ožujka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2021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0FF32B0B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0C5907">
        <w:rPr>
          <w:rFonts w:ascii="Verdana" w:hAnsi="Verdana"/>
          <w:b/>
          <w:lang w:val="hr-HR"/>
        </w:rPr>
        <w:t>O</w:t>
      </w:r>
      <w:r>
        <w:rPr>
          <w:rFonts w:ascii="Verdana" w:hAnsi="Verdana"/>
          <w:b/>
          <w:lang w:val="hr-HR"/>
        </w:rPr>
        <w:t xml:space="preserve"> </w:t>
      </w:r>
      <w:r w:rsidR="000C5907">
        <w:rPr>
          <w:rFonts w:ascii="Verdana" w:hAnsi="Verdana"/>
          <w:b/>
          <w:lang w:val="hr-HR"/>
        </w:rPr>
        <w:t xml:space="preserve">VIJEĆE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57BD0AC9" w14:textId="77777777" w:rsidR="00D234B5" w:rsidRDefault="00D234B5" w:rsidP="00B54EC9">
      <w:pPr>
        <w:jc w:val="left"/>
        <w:rPr>
          <w:rFonts w:ascii="Verdana" w:hAnsi="Verdana"/>
          <w:b/>
          <w:lang w:val="hr-HR"/>
        </w:rPr>
      </w:pPr>
    </w:p>
    <w:p w14:paraId="4828E767" w14:textId="77777777" w:rsidR="00D234B5" w:rsidRDefault="00D234B5" w:rsidP="00B54EC9">
      <w:pPr>
        <w:jc w:val="left"/>
        <w:rPr>
          <w:rFonts w:ascii="Verdana" w:hAnsi="Verdana"/>
          <w:b/>
          <w:lang w:val="hr-HR"/>
        </w:rPr>
      </w:pPr>
    </w:p>
    <w:p w14:paraId="3D80A1C9" w14:textId="77777777" w:rsidR="00B54EC9" w:rsidRDefault="00B54EC9" w:rsidP="00082FB4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7916B2CA" w14:textId="2DFAF790" w:rsidR="00297115" w:rsidRDefault="001A7E14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 w:rsidRPr="00297115">
        <w:rPr>
          <w:rFonts w:ascii="Verdana" w:hAnsi="Verdana"/>
          <w:sz w:val="20"/>
          <w:szCs w:val="20"/>
          <w:lang w:val="hr-HR"/>
        </w:rPr>
        <w:t xml:space="preserve">-  </w:t>
      </w:r>
      <w:proofErr w:type="spellStart"/>
      <w:r w:rsidR="00297115" w:rsidRPr="00297115">
        <w:rPr>
          <w:rFonts w:ascii="Verdana" w:eastAsia="Calibri" w:hAnsi="Verdana" w:cs="Arial"/>
          <w:sz w:val="20"/>
          <w:szCs w:val="20"/>
        </w:rPr>
        <w:t>Odluk</w:t>
      </w:r>
      <w:r w:rsidR="00297115"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297115" w:rsidRPr="00297115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4F24D8">
        <w:rPr>
          <w:rFonts w:ascii="Verdana" w:eastAsia="Calibri" w:hAnsi="Verdana" w:cs="Arial"/>
          <w:sz w:val="20"/>
          <w:szCs w:val="20"/>
        </w:rPr>
        <w:t>odre</w:t>
      </w:r>
      <w:r w:rsidR="00297115" w:rsidRPr="00297115">
        <w:rPr>
          <w:rFonts w:ascii="Verdana" w:eastAsia="Calibri" w:hAnsi="Verdana" w:cs="Arial"/>
          <w:sz w:val="20"/>
          <w:szCs w:val="20"/>
        </w:rPr>
        <w:t>đivanju</w:t>
      </w:r>
      <w:proofErr w:type="spellEnd"/>
      <w:r w:rsidR="00297115"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97115" w:rsidRPr="00297115">
        <w:rPr>
          <w:rFonts w:ascii="Verdana" w:eastAsia="Calibri" w:hAnsi="Verdana" w:cs="Arial"/>
          <w:sz w:val="20"/>
          <w:szCs w:val="20"/>
        </w:rPr>
        <w:t>koeficijenta</w:t>
      </w:r>
      <w:proofErr w:type="spellEnd"/>
      <w:r w:rsidR="00297115" w:rsidRPr="00297115">
        <w:rPr>
          <w:rFonts w:ascii="Verdana" w:eastAsia="Calibri" w:hAnsi="Verdana" w:cs="Arial"/>
          <w:sz w:val="20"/>
          <w:szCs w:val="20"/>
        </w:rPr>
        <w:t xml:space="preserve"> za </w:t>
      </w:r>
      <w:proofErr w:type="spellStart"/>
      <w:r w:rsidR="00297115" w:rsidRPr="00297115">
        <w:rPr>
          <w:rFonts w:ascii="Verdana" w:eastAsia="Calibri" w:hAnsi="Verdana" w:cs="Arial"/>
          <w:sz w:val="20"/>
          <w:szCs w:val="20"/>
        </w:rPr>
        <w:t>obračun</w:t>
      </w:r>
      <w:proofErr w:type="spellEnd"/>
      <w:r w:rsidR="00297115"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97115" w:rsidRPr="00297115">
        <w:rPr>
          <w:rFonts w:ascii="Verdana" w:eastAsia="Calibri" w:hAnsi="Verdana" w:cs="Arial"/>
          <w:sz w:val="20"/>
          <w:szCs w:val="20"/>
        </w:rPr>
        <w:t>plaća</w:t>
      </w:r>
      <w:proofErr w:type="spellEnd"/>
      <w:r w:rsidR="00297115"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97115" w:rsidRPr="00297115">
        <w:rPr>
          <w:rFonts w:ascii="Verdana" w:eastAsia="Calibri" w:hAnsi="Verdana" w:cs="Arial"/>
          <w:sz w:val="20"/>
          <w:szCs w:val="20"/>
        </w:rPr>
        <w:t>službenika</w:t>
      </w:r>
      <w:proofErr w:type="spellEnd"/>
      <w:r w:rsidR="00297115" w:rsidRPr="00297115">
        <w:rPr>
          <w:rFonts w:ascii="Verdana" w:eastAsia="Calibri" w:hAnsi="Verdana" w:cs="Arial"/>
          <w:sz w:val="20"/>
          <w:szCs w:val="20"/>
        </w:rPr>
        <w:t xml:space="preserve"> i </w:t>
      </w:r>
    </w:p>
    <w:p w14:paraId="04ED2581" w14:textId="1B3A2ECA" w:rsidR="00297115" w:rsidRDefault="00297115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namještenika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Jedinstvenog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upravnog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odjela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Lasinja </w:t>
      </w:r>
      <w:r>
        <w:rPr>
          <w:rFonts w:ascii="Verdana" w:eastAsia="Calibri" w:hAnsi="Verdana" w:cs="Arial"/>
          <w:sz w:val="20"/>
          <w:szCs w:val="20"/>
        </w:rPr>
        <w:t>…………………………………………….  3</w:t>
      </w:r>
      <w:r>
        <w:rPr>
          <w:rFonts w:ascii="Verdana" w:hAnsi="Verdana" w:cs="Arial"/>
          <w:sz w:val="20"/>
          <w:szCs w:val="20"/>
          <w:lang w:eastAsia="hr-HR"/>
        </w:rPr>
        <w:t xml:space="preserve">  </w:t>
      </w:r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6813B7E4" w14:textId="6EFE0D4C" w:rsidR="00297115" w:rsidRDefault="00297115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izmjeni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dopuni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Odluke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utvrđivanju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novčane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naknade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</w:p>
    <w:p w14:paraId="24756DB1" w14:textId="24BB7B4B" w:rsidR="00297115" w:rsidRPr="00297115" w:rsidRDefault="00297115" w:rsidP="00297115">
      <w:pPr>
        <w:contextualSpacing/>
        <w:jc w:val="left"/>
        <w:rPr>
          <w:rFonts w:ascii="Verdana" w:hAnsi="Verdana" w:cs="Arial"/>
          <w:sz w:val="20"/>
          <w:szCs w:val="20"/>
          <w:lang w:eastAsia="hr-HR"/>
        </w:rPr>
      </w:pPr>
      <w:r>
        <w:rPr>
          <w:rFonts w:ascii="Verdana" w:eastAsia="Calibri" w:hAnsi="Verdana" w:cs="Arial"/>
          <w:sz w:val="20"/>
          <w:szCs w:val="20"/>
        </w:rPr>
        <w:t xml:space="preserve">    </w:t>
      </w:r>
      <w:r w:rsidRPr="00297115">
        <w:rPr>
          <w:rFonts w:ascii="Verdana" w:eastAsia="Calibri" w:hAnsi="Verdana" w:cs="Arial"/>
          <w:sz w:val="20"/>
          <w:szCs w:val="20"/>
        </w:rPr>
        <w:t xml:space="preserve">za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novorođeno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dijete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………………………………………………………………………………………………….……….  </w:t>
      </w:r>
      <w:r w:rsidR="00F7239F">
        <w:rPr>
          <w:rFonts w:ascii="Verdana" w:eastAsia="Calibri" w:hAnsi="Verdana" w:cs="Arial"/>
          <w:sz w:val="20"/>
          <w:szCs w:val="20"/>
        </w:rPr>
        <w:t>4</w:t>
      </w:r>
    </w:p>
    <w:p w14:paraId="200F9BF5" w14:textId="7E483B8F" w:rsidR="00297115" w:rsidRDefault="00297115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utvrđivanju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naknade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za rad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vijećnika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Općinskog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vijeća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</w:p>
    <w:p w14:paraId="47FDDA1F" w14:textId="311168A9" w:rsidR="00297115" w:rsidRPr="00297115" w:rsidRDefault="00297115" w:rsidP="00297115">
      <w:pPr>
        <w:contextualSpacing/>
        <w:jc w:val="left"/>
        <w:rPr>
          <w:rFonts w:ascii="Verdana" w:hAnsi="Verdana" w:cs="Arial"/>
          <w:sz w:val="20"/>
          <w:szCs w:val="20"/>
          <w:lang w:eastAsia="hr-HR"/>
        </w:rPr>
      </w:pPr>
      <w:r>
        <w:rPr>
          <w:rFonts w:ascii="Verdana" w:eastAsia="Calibri" w:hAnsi="Verdana" w:cs="Arial"/>
          <w:sz w:val="20"/>
          <w:szCs w:val="20"/>
        </w:rPr>
        <w:t xml:space="preserve">   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Lasinja i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članova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radnih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tijela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Općinskog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Vijeća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Lasinja</w:t>
      </w:r>
      <w:r>
        <w:rPr>
          <w:rFonts w:ascii="Verdana" w:eastAsia="Calibri" w:hAnsi="Verdana" w:cs="Arial"/>
          <w:sz w:val="20"/>
          <w:szCs w:val="20"/>
        </w:rPr>
        <w:t xml:space="preserve"> 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 4</w:t>
      </w:r>
    </w:p>
    <w:p w14:paraId="2E4E434F" w14:textId="77777777" w:rsidR="00297115" w:rsidRDefault="00297115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utvrđivanju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naknade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za rad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službenicima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Jedinstvenog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</w:p>
    <w:p w14:paraId="7764F949" w14:textId="77777777" w:rsidR="00297115" w:rsidRDefault="00297115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upravnog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odjela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za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prisustvovanje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sjednicama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Općinskog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vijeća</w:t>
      </w:r>
      <w:proofErr w:type="spellEnd"/>
    </w:p>
    <w:p w14:paraId="24ED591F" w14:textId="6036CADD" w:rsidR="00297115" w:rsidRDefault="00297115" w:rsidP="00297115">
      <w:pPr>
        <w:contextualSpacing/>
        <w:jc w:val="left"/>
        <w:rPr>
          <w:rFonts w:ascii="Verdana" w:hAnsi="Verdana" w:cs="Arial"/>
          <w:sz w:val="20"/>
          <w:szCs w:val="20"/>
          <w:lang w:eastAsia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r w:rsidRPr="00297115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sjednicama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radnih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tijela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>……………………………………………………………………………………………………  5</w:t>
      </w:r>
      <w:r>
        <w:rPr>
          <w:rFonts w:ascii="Verdana" w:hAnsi="Verdana" w:cs="Arial"/>
          <w:sz w:val="20"/>
          <w:szCs w:val="20"/>
          <w:lang w:eastAsia="hr-HR"/>
        </w:rPr>
        <w:t xml:space="preserve">    </w:t>
      </w:r>
    </w:p>
    <w:p w14:paraId="6781BCB0" w14:textId="576FA030" w:rsidR="00297115" w:rsidRDefault="00297115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- 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Godišnj</w:t>
      </w:r>
      <w:r>
        <w:rPr>
          <w:rFonts w:ascii="Verdana" w:eastAsia="Calibri" w:hAnsi="Verdana" w:cs="Arial"/>
          <w:sz w:val="20"/>
          <w:szCs w:val="20"/>
        </w:rPr>
        <w:t>i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provedben</w:t>
      </w:r>
      <w:r>
        <w:rPr>
          <w:rFonts w:ascii="Verdana" w:eastAsia="Calibri" w:hAnsi="Verdana" w:cs="Arial"/>
          <w:sz w:val="20"/>
          <w:szCs w:val="20"/>
        </w:rPr>
        <w:t>i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plan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unapređenja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zaštite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od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požara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na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</w:p>
    <w:p w14:paraId="6F8ECD3D" w14:textId="0757C40E" w:rsidR="003C34F4" w:rsidRPr="00297115" w:rsidRDefault="00297115" w:rsidP="00297115">
      <w:pPr>
        <w:contextualSpacing/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Lasinja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</w:t>
      </w:r>
      <w:r w:rsidRPr="00297115">
        <w:rPr>
          <w:rFonts w:ascii="Verdana" w:eastAsia="Calibri" w:hAnsi="Verdana" w:cs="Arial"/>
          <w:sz w:val="20"/>
          <w:szCs w:val="20"/>
        </w:rPr>
        <w:t>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r w:rsidR="001A7E14" w:rsidRPr="00297115">
        <w:rPr>
          <w:rFonts w:ascii="Verdana" w:hAnsi="Verdana"/>
          <w:sz w:val="20"/>
          <w:szCs w:val="20"/>
          <w:lang w:val="hr-HR"/>
        </w:rPr>
        <w:t>...........................................................</w:t>
      </w:r>
      <w:r w:rsidR="00BA19E9" w:rsidRPr="00297115">
        <w:rPr>
          <w:rFonts w:ascii="Verdana" w:hAnsi="Verdana"/>
          <w:sz w:val="20"/>
          <w:szCs w:val="20"/>
          <w:lang w:val="hr-HR"/>
        </w:rPr>
        <w:t>..</w:t>
      </w:r>
      <w:r w:rsidR="001A7E14" w:rsidRPr="00297115">
        <w:rPr>
          <w:rFonts w:ascii="Verdana" w:hAnsi="Verdana"/>
          <w:sz w:val="20"/>
          <w:szCs w:val="20"/>
          <w:lang w:val="hr-HR"/>
        </w:rPr>
        <w:t xml:space="preserve">... 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="00BA19E9" w:rsidRPr="00297115">
        <w:rPr>
          <w:rFonts w:ascii="Verdana" w:hAnsi="Verdana"/>
          <w:sz w:val="20"/>
          <w:szCs w:val="20"/>
          <w:lang w:val="hr-HR"/>
        </w:rPr>
        <w:t xml:space="preserve"> </w:t>
      </w:r>
      <w:r w:rsidR="00F7239F">
        <w:rPr>
          <w:rFonts w:ascii="Verdana" w:hAnsi="Verdana"/>
          <w:sz w:val="20"/>
          <w:szCs w:val="20"/>
          <w:lang w:val="hr-HR"/>
        </w:rPr>
        <w:t>6</w:t>
      </w:r>
    </w:p>
    <w:p w14:paraId="3DA806FD" w14:textId="10AAC0C7" w:rsidR="002D3FC9" w:rsidRPr="00297115" w:rsidRDefault="002D3FC9" w:rsidP="00297115">
      <w:pPr>
        <w:jc w:val="both"/>
        <w:rPr>
          <w:rFonts w:ascii="Verdana" w:hAnsi="Verdana"/>
          <w:sz w:val="20"/>
          <w:szCs w:val="20"/>
          <w:lang w:val="hr-HR"/>
        </w:rPr>
      </w:pPr>
      <w:r w:rsidRPr="00297115">
        <w:rPr>
          <w:rFonts w:ascii="Verdana" w:hAnsi="Verdana"/>
          <w:sz w:val="20"/>
          <w:szCs w:val="20"/>
          <w:lang w:val="hr-HR"/>
        </w:rPr>
        <w:t xml:space="preserve">-  </w:t>
      </w:r>
      <w:r w:rsidR="00297115">
        <w:rPr>
          <w:rFonts w:ascii="Verdana" w:hAnsi="Verdana"/>
          <w:sz w:val="20"/>
          <w:szCs w:val="20"/>
          <w:lang w:val="hr-HR"/>
        </w:rPr>
        <w:t xml:space="preserve">Zaključak </w:t>
      </w:r>
      <w:r w:rsidRPr="00297115">
        <w:rPr>
          <w:rFonts w:ascii="Verdana" w:hAnsi="Verdana"/>
          <w:sz w:val="20"/>
          <w:szCs w:val="20"/>
          <w:lang w:val="hr-HR"/>
        </w:rPr>
        <w:t xml:space="preserve"> ..................</w:t>
      </w:r>
      <w:r w:rsidR="00297115">
        <w:rPr>
          <w:rFonts w:ascii="Verdana" w:hAnsi="Verdana"/>
          <w:sz w:val="20"/>
          <w:szCs w:val="20"/>
          <w:lang w:val="hr-HR"/>
        </w:rPr>
        <w:t>..............................................</w:t>
      </w:r>
      <w:r w:rsidRPr="00297115">
        <w:rPr>
          <w:rFonts w:ascii="Verdana" w:hAnsi="Verdana"/>
          <w:sz w:val="20"/>
          <w:szCs w:val="20"/>
          <w:lang w:val="hr-HR"/>
        </w:rPr>
        <w:t xml:space="preserve">.......................................... </w:t>
      </w:r>
      <w:r w:rsidR="00F7239F">
        <w:rPr>
          <w:rFonts w:ascii="Verdana" w:hAnsi="Verdana"/>
          <w:sz w:val="20"/>
          <w:szCs w:val="20"/>
          <w:lang w:val="hr-HR"/>
        </w:rPr>
        <w:t>1</w:t>
      </w:r>
      <w:r w:rsidR="00DF093E">
        <w:rPr>
          <w:rFonts w:ascii="Verdana" w:hAnsi="Verdana"/>
          <w:sz w:val="20"/>
          <w:szCs w:val="20"/>
          <w:lang w:val="hr-HR"/>
        </w:rPr>
        <w:t>0</w:t>
      </w:r>
    </w:p>
    <w:p w14:paraId="31B3D905" w14:textId="0C798D83" w:rsidR="00763D52" w:rsidRPr="00297115" w:rsidRDefault="00A7358C" w:rsidP="00865072">
      <w:pPr>
        <w:jc w:val="both"/>
        <w:rPr>
          <w:rFonts w:ascii="Verdana" w:hAnsi="Verdana"/>
          <w:sz w:val="20"/>
          <w:szCs w:val="20"/>
          <w:lang w:val="hr-HR"/>
        </w:rPr>
      </w:pPr>
      <w:r w:rsidRPr="00297115">
        <w:rPr>
          <w:rFonts w:ascii="Verdana" w:hAnsi="Verdana"/>
          <w:sz w:val="20"/>
          <w:szCs w:val="20"/>
          <w:lang w:val="hr-HR"/>
        </w:rPr>
        <w:t xml:space="preserve"> </w:t>
      </w:r>
    </w:p>
    <w:p w14:paraId="2E3684C7" w14:textId="77777777" w:rsidR="00BA19E9" w:rsidRPr="00A7358C" w:rsidRDefault="00BA19E9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B995002" w14:textId="7D85DE48" w:rsidR="00763D52" w:rsidRPr="00A7358C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30D74980" w14:textId="77777777" w:rsidR="00763D52" w:rsidRDefault="00763D52" w:rsidP="00865072">
      <w:pPr>
        <w:jc w:val="both"/>
        <w:rPr>
          <w:lang w:val="hr-HR"/>
        </w:rPr>
      </w:pPr>
    </w:p>
    <w:p w14:paraId="62A8E2DA" w14:textId="79A33F52" w:rsidR="002074CB" w:rsidRDefault="002074C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2F9E" w14:textId="3C4C7992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E0A037" w14:textId="306F5771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A7A4E63" w14:textId="011DF89F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5D79844" w14:textId="6AF964DC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F308C" w14:textId="3C5CB54E" w:rsidR="009B5E43" w:rsidRDefault="0029711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/>
          <w:b/>
          <w:lang w:val="hr-HR"/>
        </w:rPr>
        <w:t xml:space="preserve">                                                                      </w:t>
      </w:r>
    </w:p>
    <w:p w14:paraId="1F9744FB" w14:textId="093E02CA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AFDBC4D" w14:textId="632DA34C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DE85D4" w14:textId="3BC1137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913D8CC" w14:textId="097108E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6ED331" w14:textId="46A8D9C3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6B6FB4F" w14:textId="44D3EE00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5E49D9" w14:textId="6943C71F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3AE06D" w14:textId="35C0B29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C8FB0B5" w14:textId="6F7ADA88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71E77E2" w14:textId="46EA0945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B7272B0" w14:textId="7CDBC12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58D39E7" w14:textId="65F312D4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264CE5" w14:textId="0D60CD07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5A6453B" w14:textId="66BAD168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8006EFB" w14:textId="33AE51C0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182FFED" w14:textId="59A10462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3202EA" w14:textId="46A68048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4299D" w14:textId="5B0D559C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99A18F7" w14:textId="17BC86A9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686CD73" w14:textId="6C847643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9C45CD9" w14:textId="133048C9" w:rsidR="000C5907" w:rsidRPr="00642873" w:rsidRDefault="00F7239F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>
        <w:rPr>
          <w:rFonts w:ascii="Verdana" w:hAnsi="Verdana" w:cs="Arial"/>
          <w:sz w:val="20"/>
          <w:szCs w:val="20"/>
          <w:lang w:val="hr-HR" w:eastAsia="hr-HR"/>
        </w:rPr>
        <w:lastRenderedPageBreak/>
        <w:t xml:space="preserve">         </w:t>
      </w:r>
      <w:r w:rsidR="000C5907" w:rsidRPr="00642873">
        <w:rPr>
          <w:rFonts w:ascii="Verdana" w:hAnsi="Verdana" w:cs="Arial"/>
          <w:sz w:val="20"/>
          <w:szCs w:val="20"/>
          <w:lang w:val="hr-HR" w:eastAsia="hr-HR"/>
        </w:rPr>
        <w:t>Na temelju članka 10. stavak 1. Zakon o plaćama u lokalnoj i područnoj (regionalnoj) samoupravi („Narodne novine“ broj 28/10) i članka 34. Statuta Općine Lasinja („Glasnik Općine Lasinja“ broj 1/18, 1/20 i 1/21), Općinsko vijeće Općine Lasinja, na prijedlog općinskog načelnika, na 26. redovnoj sjednici održanoj dana  5. ožujka 2021. godine, donijelo je</w:t>
      </w:r>
    </w:p>
    <w:p w14:paraId="6F998430" w14:textId="77777777" w:rsidR="000C5907" w:rsidRPr="00642873" w:rsidRDefault="000C5907" w:rsidP="000C5907">
      <w:pPr>
        <w:rPr>
          <w:rFonts w:ascii="Verdana" w:hAnsi="Verdana" w:cs="Arial"/>
          <w:b/>
          <w:sz w:val="20"/>
          <w:szCs w:val="20"/>
          <w:lang w:val="hr-HR" w:eastAsia="hr-HR"/>
        </w:rPr>
      </w:pPr>
    </w:p>
    <w:p w14:paraId="6F71250A" w14:textId="77777777" w:rsidR="000C5907" w:rsidRPr="00642873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642873">
        <w:rPr>
          <w:rFonts w:ascii="Verdana" w:hAnsi="Verdana" w:cs="Arial"/>
          <w:b/>
          <w:sz w:val="20"/>
          <w:szCs w:val="20"/>
          <w:lang w:val="hr-HR" w:eastAsia="hr-HR"/>
        </w:rPr>
        <w:t xml:space="preserve">O D L U K U </w:t>
      </w:r>
    </w:p>
    <w:p w14:paraId="62A6D75C" w14:textId="77777777" w:rsidR="000C5907" w:rsidRPr="00642873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642873">
        <w:rPr>
          <w:rFonts w:ascii="Verdana" w:hAnsi="Verdana" w:cs="Arial"/>
          <w:b/>
          <w:sz w:val="20"/>
          <w:szCs w:val="20"/>
          <w:lang w:val="hr-HR" w:eastAsia="hr-HR"/>
        </w:rPr>
        <w:t xml:space="preserve">o određivanju koeficijenta za obračun plaća službenika i namještenika </w:t>
      </w:r>
    </w:p>
    <w:p w14:paraId="35A0BF76" w14:textId="77777777" w:rsidR="000C5907" w:rsidRPr="00642873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642873">
        <w:rPr>
          <w:rFonts w:ascii="Verdana" w:hAnsi="Verdana" w:cs="Arial"/>
          <w:b/>
          <w:sz w:val="20"/>
          <w:szCs w:val="20"/>
          <w:lang w:val="hr-HR" w:eastAsia="hr-HR"/>
        </w:rPr>
        <w:t>Jedinstvenog upravnog odjela Općine Lasinja</w:t>
      </w:r>
    </w:p>
    <w:p w14:paraId="72DDDFF1" w14:textId="77777777" w:rsidR="000C5907" w:rsidRPr="00642873" w:rsidRDefault="000C5907" w:rsidP="000C5907">
      <w:pPr>
        <w:rPr>
          <w:rFonts w:ascii="Verdana" w:hAnsi="Verdana" w:cs="Arial"/>
          <w:b/>
          <w:sz w:val="20"/>
          <w:szCs w:val="20"/>
          <w:lang w:val="hr-HR" w:eastAsia="hr-HR"/>
        </w:rPr>
      </w:pPr>
    </w:p>
    <w:p w14:paraId="44E504BB" w14:textId="77777777" w:rsidR="000C5907" w:rsidRPr="00642873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642873">
        <w:rPr>
          <w:rFonts w:ascii="Verdana" w:hAnsi="Verdana" w:cs="Arial"/>
          <w:b/>
          <w:bCs/>
          <w:sz w:val="20"/>
          <w:szCs w:val="20"/>
          <w:lang w:val="hr-HR" w:eastAsia="hr-HR"/>
        </w:rPr>
        <w:t>Članak 1.</w:t>
      </w:r>
    </w:p>
    <w:p w14:paraId="20F34E3B" w14:textId="77777777" w:rsidR="000C5907" w:rsidRPr="00642873" w:rsidRDefault="000C5907" w:rsidP="000C5907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642873">
        <w:rPr>
          <w:rFonts w:ascii="Verdana" w:hAnsi="Verdana" w:cs="Arial"/>
          <w:sz w:val="20"/>
          <w:szCs w:val="20"/>
          <w:lang w:val="hr-HR" w:eastAsia="hr-HR"/>
        </w:rPr>
        <w:t>Ovom Odlukom određuju se koeficijenti za obračun plaća službenika i namještenika Jedinstvenog upravnog odjela Općine Lasinja.</w:t>
      </w:r>
    </w:p>
    <w:p w14:paraId="310CEE2C" w14:textId="77777777" w:rsidR="000C5907" w:rsidRPr="00642873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5819E56D" w14:textId="77777777" w:rsidR="000C5907" w:rsidRPr="00642873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642873">
        <w:rPr>
          <w:rFonts w:ascii="Verdana" w:hAnsi="Verdana" w:cs="Arial"/>
          <w:b/>
          <w:sz w:val="20"/>
          <w:szCs w:val="20"/>
          <w:lang w:val="hr-HR" w:eastAsia="hr-HR"/>
        </w:rPr>
        <w:t>Članak 2.</w:t>
      </w:r>
    </w:p>
    <w:p w14:paraId="74835F76" w14:textId="77777777" w:rsidR="000C5907" w:rsidRPr="00642873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642873">
        <w:rPr>
          <w:rFonts w:ascii="Verdana" w:hAnsi="Verdana" w:cs="Arial"/>
          <w:sz w:val="20"/>
          <w:szCs w:val="20"/>
          <w:lang w:val="hr-HR" w:eastAsia="hr-HR"/>
        </w:rPr>
        <w:tab/>
        <w:t>Koeficijenti za obračun plaća službenika i namještenika Jedinstvenog upravnog odjela određuju se u iznosima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1768"/>
        <w:gridCol w:w="1427"/>
      </w:tblGrid>
      <w:tr w:rsidR="000C5907" w:rsidRPr="00642873" w14:paraId="764FD100" w14:textId="77777777" w:rsidTr="006570CE">
        <w:tc>
          <w:tcPr>
            <w:tcW w:w="817" w:type="dxa"/>
            <w:vAlign w:val="center"/>
          </w:tcPr>
          <w:p w14:paraId="6EF21C0A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  <w:t>R. br.</w:t>
            </w:r>
          </w:p>
        </w:tc>
        <w:tc>
          <w:tcPr>
            <w:tcW w:w="5954" w:type="dxa"/>
            <w:vAlign w:val="center"/>
          </w:tcPr>
          <w:p w14:paraId="592A944E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  <w:t>Radno mjesto</w:t>
            </w:r>
          </w:p>
        </w:tc>
        <w:tc>
          <w:tcPr>
            <w:tcW w:w="1701" w:type="dxa"/>
          </w:tcPr>
          <w:p w14:paraId="51886B19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  <w:t>Klasifikacijski rang</w:t>
            </w:r>
          </w:p>
        </w:tc>
        <w:tc>
          <w:tcPr>
            <w:tcW w:w="1382" w:type="dxa"/>
            <w:vAlign w:val="center"/>
          </w:tcPr>
          <w:p w14:paraId="79817419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  <w:t>Koeficijent</w:t>
            </w:r>
          </w:p>
        </w:tc>
      </w:tr>
      <w:tr w:rsidR="000C5907" w:rsidRPr="00642873" w14:paraId="61E79039" w14:textId="77777777" w:rsidTr="006570CE">
        <w:tc>
          <w:tcPr>
            <w:tcW w:w="6771" w:type="dxa"/>
            <w:gridSpan w:val="2"/>
            <w:vAlign w:val="center"/>
          </w:tcPr>
          <w:p w14:paraId="6F11D8D2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  <w:t>RADNA MJESTA I. KATEGORIJE</w:t>
            </w:r>
          </w:p>
        </w:tc>
        <w:tc>
          <w:tcPr>
            <w:tcW w:w="1701" w:type="dxa"/>
          </w:tcPr>
          <w:p w14:paraId="1AB7D8D1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82" w:type="dxa"/>
            <w:vAlign w:val="center"/>
          </w:tcPr>
          <w:p w14:paraId="1A058C64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0C5907" w:rsidRPr="00642873" w14:paraId="6F6EF6A5" w14:textId="77777777" w:rsidTr="006570CE">
        <w:tc>
          <w:tcPr>
            <w:tcW w:w="6771" w:type="dxa"/>
            <w:gridSpan w:val="2"/>
            <w:vAlign w:val="center"/>
          </w:tcPr>
          <w:p w14:paraId="0B94C7E2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  <w:t>potkategorija radnog mjesta: Glavni rukovoditelj</w:t>
            </w:r>
          </w:p>
        </w:tc>
        <w:tc>
          <w:tcPr>
            <w:tcW w:w="1701" w:type="dxa"/>
          </w:tcPr>
          <w:p w14:paraId="65C4CF2A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82" w:type="dxa"/>
            <w:vAlign w:val="center"/>
          </w:tcPr>
          <w:p w14:paraId="4A4C6296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0C5907" w:rsidRPr="00642873" w14:paraId="787E5883" w14:textId="77777777" w:rsidTr="006570CE">
        <w:tc>
          <w:tcPr>
            <w:tcW w:w="817" w:type="dxa"/>
            <w:vAlign w:val="center"/>
          </w:tcPr>
          <w:p w14:paraId="0EF91633" w14:textId="77777777" w:rsidR="000C5907" w:rsidRPr="00642873" w:rsidRDefault="000C5907" w:rsidP="000C5907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5954" w:type="dxa"/>
            <w:vAlign w:val="center"/>
          </w:tcPr>
          <w:p w14:paraId="04D5588E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PROČELNIK JEDINSTVENOG UPRAVNOG ODJELA</w:t>
            </w:r>
          </w:p>
        </w:tc>
        <w:tc>
          <w:tcPr>
            <w:tcW w:w="1701" w:type="dxa"/>
            <w:vAlign w:val="center"/>
          </w:tcPr>
          <w:p w14:paraId="07B2F1A4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1382" w:type="dxa"/>
            <w:vAlign w:val="center"/>
          </w:tcPr>
          <w:p w14:paraId="76ECE0F0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2,40</w:t>
            </w:r>
          </w:p>
        </w:tc>
      </w:tr>
      <w:tr w:rsidR="000C5907" w:rsidRPr="00642873" w14:paraId="2B6E8C2C" w14:textId="77777777" w:rsidTr="006570CE">
        <w:tc>
          <w:tcPr>
            <w:tcW w:w="6771" w:type="dxa"/>
            <w:gridSpan w:val="2"/>
            <w:vAlign w:val="center"/>
          </w:tcPr>
          <w:p w14:paraId="22168736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  <w:t>RADNA MJESTA III. KATEGORIJE</w:t>
            </w:r>
          </w:p>
        </w:tc>
        <w:tc>
          <w:tcPr>
            <w:tcW w:w="1701" w:type="dxa"/>
            <w:vAlign w:val="center"/>
          </w:tcPr>
          <w:p w14:paraId="554DF291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82" w:type="dxa"/>
            <w:vAlign w:val="center"/>
          </w:tcPr>
          <w:p w14:paraId="2A5F7740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0C5907" w:rsidRPr="00642873" w14:paraId="4BA5AB6F" w14:textId="77777777" w:rsidTr="006570CE">
        <w:tc>
          <w:tcPr>
            <w:tcW w:w="6771" w:type="dxa"/>
            <w:gridSpan w:val="2"/>
            <w:vAlign w:val="center"/>
          </w:tcPr>
          <w:p w14:paraId="4B04371F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  <w:t>potkategorija radnog mjesta: Referent</w:t>
            </w:r>
          </w:p>
        </w:tc>
        <w:tc>
          <w:tcPr>
            <w:tcW w:w="1701" w:type="dxa"/>
            <w:vAlign w:val="center"/>
          </w:tcPr>
          <w:p w14:paraId="7BC37082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82" w:type="dxa"/>
            <w:vAlign w:val="center"/>
          </w:tcPr>
          <w:p w14:paraId="13C019AD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0C5907" w:rsidRPr="00642873" w14:paraId="139D4733" w14:textId="77777777" w:rsidTr="006570CE">
        <w:tc>
          <w:tcPr>
            <w:tcW w:w="817" w:type="dxa"/>
            <w:vAlign w:val="center"/>
          </w:tcPr>
          <w:p w14:paraId="2DAE93E6" w14:textId="77777777" w:rsidR="000C5907" w:rsidRPr="00642873" w:rsidRDefault="000C5907" w:rsidP="000C5907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5954" w:type="dxa"/>
            <w:vAlign w:val="center"/>
          </w:tcPr>
          <w:p w14:paraId="1D6C987A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REFERENT ZA FINANCIJE, RAČUNOVODSTVO I PRORAČUN</w:t>
            </w:r>
          </w:p>
        </w:tc>
        <w:tc>
          <w:tcPr>
            <w:tcW w:w="1701" w:type="dxa"/>
            <w:vAlign w:val="center"/>
          </w:tcPr>
          <w:p w14:paraId="6A224374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1382" w:type="dxa"/>
            <w:vAlign w:val="center"/>
          </w:tcPr>
          <w:p w14:paraId="3F82AFC1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1,85</w:t>
            </w:r>
          </w:p>
        </w:tc>
      </w:tr>
      <w:tr w:rsidR="000C5907" w:rsidRPr="00642873" w14:paraId="76896DF0" w14:textId="77777777" w:rsidTr="006570CE">
        <w:tc>
          <w:tcPr>
            <w:tcW w:w="817" w:type="dxa"/>
            <w:vAlign w:val="center"/>
          </w:tcPr>
          <w:p w14:paraId="13C118F7" w14:textId="77777777" w:rsidR="000C5907" w:rsidRPr="00642873" w:rsidRDefault="000C5907" w:rsidP="000C5907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5954" w:type="dxa"/>
            <w:vAlign w:val="center"/>
          </w:tcPr>
          <w:p w14:paraId="71E7805D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REFERENT ZA ADMINISTRATIVNE POSLOVE</w:t>
            </w:r>
          </w:p>
        </w:tc>
        <w:tc>
          <w:tcPr>
            <w:tcW w:w="1701" w:type="dxa"/>
            <w:vAlign w:val="center"/>
          </w:tcPr>
          <w:p w14:paraId="5934584F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1382" w:type="dxa"/>
            <w:vAlign w:val="center"/>
          </w:tcPr>
          <w:p w14:paraId="482CB786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1,85</w:t>
            </w:r>
          </w:p>
        </w:tc>
      </w:tr>
      <w:tr w:rsidR="000C5907" w:rsidRPr="00642873" w14:paraId="34540CE4" w14:textId="77777777" w:rsidTr="006570CE">
        <w:tc>
          <w:tcPr>
            <w:tcW w:w="817" w:type="dxa"/>
            <w:vAlign w:val="center"/>
          </w:tcPr>
          <w:p w14:paraId="114B7D5C" w14:textId="77777777" w:rsidR="000C5907" w:rsidRPr="00642873" w:rsidRDefault="000C5907" w:rsidP="000C5907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5954" w:type="dxa"/>
            <w:vAlign w:val="center"/>
          </w:tcPr>
          <w:p w14:paraId="1814FEED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REFERENT – KOMUNALNI REDAR</w:t>
            </w:r>
          </w:p>
        </w:tc>
        <w:tc>
          <w:tcPr>
            <w:tcW w:w="1701" w:type="dxa"/>
            <w:vAlign w:val="center"/>
          </w:tcPr>
          <w:p w14:paraId="78848F07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1382" w:type="dxa"/>
            <w:vAlign w:val="center"/>
          </w:tcPr>
          <w:p w14:paraId="107003F2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1,70</w:t>
            </w:r>
          </w:p>
        </w:tc>
      </w:tr>
      <w:tr w:rsidR="000C5907" w:rsidRPr="00642873" w14:paraId="04AD76F6" w14:textId="77777777" w:rsidTr="006570CE">
        <w:tc>
          <w:tcPr>
            <w:tcW w:w="6771" w:type="dxa"/>
            <w:gridSpan w:val="2"/>
            <w:vAlign w:val="center"/>
          </w:tcPr>
          <w:p w14:paraId="177F6697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  <w:t xml:space="preserve">RADNA MJESTA IV. KATEGORIJE </w:t>
            </w:r>
          </w:p>
        </w:tc>
        <w:tc>
          <w:tcPr>
            <w:tcW w:w="1701" w:type="dxa"/>
            <w:vAlign w:val="center"/>
          </w:tcPr>
          <w:p w14:paraId="0D8F6794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82" w:type="dxa"/>
            <w:vAlign w:val="center"/>
          </w:tcPr>
          <w:p w14:paraId="51855F7F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0C5907" w:rsidRPr="00642873" w14:paraId="788E3D5B" w14:textId="77777777" w:rsidTr="006570CE">
        <w:tc>
          <w:tcPr>
            <w:tcW w:w="6771" w:type="dxa"/>
            <w:gridSpan w:val="2"/>
            <w:vAlign w:val="center"/>
          </w:tcPr>
          <w:p w14:paraId="0DB97D75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  <w:t>Potkategorija radnog mjesta: Namještenici II. potkategorije, 1. razine</w:t>
            </w:r>
          </w:p>
        </w:tc>
        <w:tc>
          <w:tcPr>
            <w:tcW w:w="1701" w:type="dxa"/>
            <w:vAlign w:val="center"/>
          </w:tcPr>
          <w:p w14:paraId="200EACED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82" w:type="dxa"/>
            <w:vAlign w:val="center"/>
          </w:tcPr>
          <w:p w14:paraId="6E0CB525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0C5907" w:rsidRPr="00642873" w14:paraId="4EF7EC6A" w14:textId="77777777" w:rsidTr="006570CE">
        <w:tc>
          <w:tcPr>
            <w:tcW w:w="817" w:type="dxa"/>
            <w:vAlign w:val="center"/>
          </w:tcPr>
          <w:p w14:paraId="03D4C213" w14:textId="77777777" w:rsidR="000C5907" w:rsidRPr="00642873" w:rsidRDefault="000C5907" w:rsidP="000C5907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5954" w:type="dxa"/>
            <w:vAlign w:val="center"/>
          </w:tcPr>
          <w:p w14:paraId="142609AE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DOMAR</w:t>
            </w:r>
          </w:p>
        </w:tc>
        <w:tc>
          <w:tcPr>
            <w:tcW w:w="1701" w:type="dxa"/>
            <w:vAlign w:val="center"/>
          </w:tcPr>
          <w:p w14:paraId="124E0339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1382" w:type="dxa"/>
            <w:vAlign w:val="center"/>
          </w:tcPr>
          <w:p w14:paraId="55DE5F39" w14:textId="0B79883D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1,</w:t>
            </w:r>
            <w:r w:rsidR="00D23D8A">
              <w:rPr>
                <w:rFonts w:ascii="Verdana" w:hAnsi="Verdana" w:cs="Arial"/>
                <w:sz w:val="20"/>
                <w:szCs w:val="20"/>
                <w:lang w:val="hr-HR" w:eastAsia="hr-HR"/>
              </w:rPr>
              <w:t>70</w:t>
            </w:r>
          </w:p>
        </w:tc>
      </w:tr>
      <w:tr w:rsidR="000C5907" w:rsidRPr="00642873" w14:paraId="56071E88" w14:textId="77777777" w:rsidTr="006570CE">
        <w:tc>
          <w:tcPr>
            <w:tcW w:w="817" w:type="dxa"/>
            <w:vAlign w:val="center"/>
          </w:tcPr>
          <w:p w14:paraId="18358F21" w14:textId="77777777" w:rsidR="000C5907" w:rsidRPr="00642873" w:rsidRDefault="000C5907" w:rsidP="000C5907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5954" w:type="dxa"/>
            <w:vAlign w:val="center"/>
          </w:tcPr>
          <w:p w14:paraId="59C098B0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RADNIK NA ODRŽAVANJU KOMUNALNE INFRASTRUKTURE</w:t>
            </w:r>
          </w:p>
        </w:tc>
        <w:tc>
          <w:tcPr>
            <w:tcW w:w="1701" w:type="dxa"/>
            <w:vAlign w:val="center"/>
          </w:tcPr>
          <w:p w14:paraId="4CAE7E84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12.</w:t>
            </w:r>
          </w:p>
        </w:tc>
        <w:tc>
          <w:tcPr>
            <w:tcW w:w="1382" w:type="dxa"/>
            <w:vAlign w:val="center"/>
          </w:tcPr>
          <w:p w14:paraId="5D385AFA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1,30</w:t>
            </w:r>
          </w:p>
        </w:tc>
      </w:tr>
      <w:tr w:rsidR="000C5907" w:rsidRPr="00642873" w14:paraId="51786EF0" w14:textId="77777777" w:rsidTr="006570CE">
        <w:tc>
          <w:tcPr>
            <w:tcW w:w="6771" w:type="dxa"/>
            <w:gridSpan w:val="2"/>
            <w:vAlign w:val="center"/>
          </w:tcPr>
          <w:p w14:paraId="6A2B2EF4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b/>
                <w:sz w:val="20"/>
                <w:szCs w:val="20"/>
                <w:lang w:val="hr-HR" w:eastAsia="hr-HR"/>
              </w:rPr>
              <w:t>Potkategorija radnog mjesta: Namještenici II. potkategorije, 2. razine</w:t>
            </w:r>
          </w:p>
        </w:tc>
        <w:tc>
          <w:tcPr>
            <w:tcW w:w="1701" w:type="dxa"/>
            <w:vAlign w:val="center"/>
          </w:tcPr>
          <w:p w14:paraId="15B547E5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82" w:type="dxa"/>
            <w:vAlign w:val="center"/>
          </w:tcPr>
          <w:p w14:paraId="6693DC54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0C5907" w:rsidRPr="00642873" w14:paraId="31871A0D" w14:textId="77777777" w:rsidTr="006570CE">
        <w:tc>
          <w:tcPr>
            <w:tcW w:w="817" w:type="dxa"/>
            <w:vAlign w:val="center"/>
          </w:tcPr>
          <w:p w14:paraId="1444C0A9" w14:textId="77777777" w:rsidR="000C5907" w:rsidRPr="00642873" w:rsidRDefault="000C5907" w:rsidP="000C5907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5954" w:type="dxa"/>
            <w:vAlign w:val="center"/>
          </w:tcPr>
          <w:p w14:paraId="2C9FD436" w14:textId="77777777" w:rsidR="000C5907" w:rsidRPr="00642873" w:rsidRDefault="000C5907" w:rsidP="000C5907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SPREMAČ – DOSTAVLJAČ</w:t>
            </w:r>
          </w:p>
        </w:tc>
        <w:tc>
          <w:tcPr>
            <w:tcW w:w="1701" w:type="dxa"/>
            <w:vAlign w:val="center"/>
          </w:tcPr>
          <w:p w14:paraId="0A9CD3AB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13.</w:t>
            </w:r>
          </w:p>
        </w:tc>
        <w:tc>
          <w:tcPr>
            <w:tcW w:w="1382" w:type="dxa"/>
            <w:vAlign w:val="center"/>
          </w:tcPr>
          <w:p w14:paraId="3D70F581" w14:textId="77777777" w:rsidR="000C5907" w:rsidRPr="00642873" w:rsidRDefault="000C5907" w:rsidP="006570CE">
            <w:pPr>
              <w:jc w:val="center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42873">
              <w:rPr>
                <w:rFonts w:ascii="Verdana" w:hAnsi="Verdana" w:cs="Arial"/>
                <w:sz w:val="20"/>
                <w:szCs w:val="20"/>
                <w:lang w:val="hr-HR" w:eastAsia="hr-HR"/>
              </w:rPr>
              <w:t>1,25</w:t>
            </w:r>
          </w:p>
        </w:tc>
      </w:tr>
    </w:tbl>
    <w:p w14:paraId="26FF2371" w14:textId="77777777" w:rsidR="000C5907" w:rsidRPr="00642873" w:rsidRDefault="000C5907" w:rsidP="000C5907">
      <w:pPr>
        <w:jc w:val="both"/>
        <w:rPr>
          <w:rFonts w:ascii="Verdana" w:hAnsi="Verdana" w:cs="Arial"/>
          <w:b/>
          <w:sz w:val="20"/>
          <w:szCs w:val="20"/>
          <w:lang w:val="hr-HR" w:eastAsia="hr-HR"/>
        </w:rPr>
      </w:pPr>
    </w:p>
    <w:p w14:paraId="24FF5ACD" w14:textId="77777777" w:rsidR="000C5907" w:rsidRPr="00642873" w:rsidRDefault="000C5907" w:rsidP="000C5907">
      <w:pPr>
        <w:jc w:val="center"/>
        <w:rPr>
          <w:rFonts w:ascii="Verdana" w:hAnsi="Verdana" w:cs="Arial"/>
          <w:sz w:val="20"/>
          <w:szCs w:val="20"/>
          <w:lang w:val="hr-HR" w:eastAsia="hr-HR"/>
        </w:rPr>
      </w:pPr>
      <w:r w:rsidRPr="00642873">
        <w:rPr>
          <w:rFonts w:ascii="Verdana" w:hAnsi="Verdana" w:cs="Arial"/>
          <w:b/>
          <w:sz w:val="20"/>
          <w:szCs w:val="20"/>
          <w:lang w:val="hr-HR" w:eastAsia="hr-HR"/>
        </w:rPr>
        <w:t>Članak 3</w:t>
      </w:r>
      <w:r w:rsidRPr="00642873">
        <w:rPr>
          <w:rFonts w:ascii="Verdana" w:hAnsi="Verdana" w:cs="Arial"/>
          <w:sz w:val="20"/>
          <w:szCs w:val="20"/>
          <w:lang w:val="hr-HR" w:eastAsia="hr-HR"/>
        </w:rPr>
        <w:t>.</w:t>
      </w:r>
    </w:p>
    <w:p w14:paraId="734B3F83" w14:textId="77777777" w:rsidR="000C5907" w:rsidRPr="00642873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642873">
        <w:rPr>
          <w:rFonts w:ascii="Verdana" w:hAnsi="Verdana" w:cs="Arial"/>
          <w:sz w:val="20"/>
          <w:szCs w:val="20"/>
          <w:lang w:val="hr-HR" w:eastAsia="hr-HR"/>
        </w:rPr>
        <w:tab/>
        <w:t>Stupanjem na snagu ove Odluke, prestaje vrijediti Odluka o određivanju koeficijenata za obračun plaća službenika i namještenika Jedinstvenog upravnog odjela („Glasnik Općine Lasinja“ broj 8/18).</w:t>
      </w:r>
    </w:p>
    <w:p w14:paraId="28D08B03" w14:textId="77777777" w:rsidR="000C5907" w:rsidRPr="00642873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1EE5C3EE" w14:textId="77777777" w:rsidR="000C5907" w:rsidRPr="00642873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642873">
        <w:rPr>
          <w:rFonts w:ascii="Verdana" w:hAnsi="Verdana" w:cs="Arial"/>
          <w:b/>
          <w:sz w:val="20"/>
          <w:szCs w:val="20"/>
          <w:lang w:val="hr-HR" w:eastAsia="hr-HR"/>
        </w:rPr>
        <w:t>Članak 4.</w:t>
      </w:r>
    </w:p>
    <w:p w14:paraId="30B9DF1A" w14:textId="6F9A402C" w:rsidR="00DF5820" w:rsidRDefault="000C5907" w:rsidP="000C5907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642873">
        <w:rPr>
          <w:rFonts w:ascii="Verdana" w:hAnsi="Verdana" w:cs="Arial"/>
          <w:sz w:val="20"/>
          <w:szCs w:val="20"/>
          <w:lang w:val="hr-HR" w:eastAsia="hr-HR"/>
        </w:rPr>
        <w:t>Ova Odluka stupa na snagu osmog dana od dana objave u Glasniku Općine Lasinja.</w:t>
      </w:r>
    </w:p>
    <w:p w14:paraId="7DF11E04" w14:textId="4F80B427" w:rsidR="0005644F" w:rsidRPr="00B45AAE" w:rsidRDefault="0005644F" w:rsidP="00B45AAE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b/>
          <w:sz w:val="20"/>
          <w:szCs w:val="20"/>
        </w:rPr>
        <w:t xml:space="preserve">   </w:t>
      </w:r>
      <w:r w:rsidRPr="00EA3265">
        <w:rPr>
          <w:rFonts w:ascii="Verdana" w:eastAsia="ArialNarrow" w:hAnsi="Verdana" w:cs="Arial"/>
          <w:b/>
          <w:sz w:val="20"/>
          <w:szCs w:val="20"/>
        </w:rPr>
        <w:tab/>
      </w: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</w:t>
      </w:r>
    </w:p>
    <w:p w14:paraId="261972C5" w14:textId="65B98ADE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 w:rsidR="000C5907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 w:rsidR="000C5907"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 w:rsidR="00BA19E9"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 w:rsidR="000C5907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/0</w:t>
      </w:r>
      <w:r w:rsidR="000C5907"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3954B806" w14:textId="26DA7F6F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 w:rsidR="000C5907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 w:rsidR="00BA19E9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B45AAE">
        <w:rPr>
          <w:rFonts w:ascii="Verdana" w:hAnsi="Verdana" w:cs="Arial"/>
          <w:sz w:val="20"/>
          <w:szCs w:val="20"/>
        </w:rPr>
        <w:t>2</w:t>
      </w:r>
    </w:p>
    <w:p w14:paraId="4EE080E5" w14:textId="20D4591E" w:rsidR="0005644F" w:rsidRPr="00EA3265" w:rsidRDefault="0005644F" w:rsidP="0005644F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9A0CD5"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BA19E9"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 w:rsidR="00BA19E9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68825832" w14:textId="45FC9CC6" w:rsidR="009A0CD5" w:rsidRDefault="0005644F" w:rsidP="009A0CD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 w:rsidR="009A0CD5"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6B7E62CF" w14:textId="77777777" w:rsidR="009A0CD5" w:rsidRPr="00A94596" w:rsidRDefault="009A0CD5" w:rsidP="009A0CD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14E27DEF" w14:textId="6AA18792" w:rsidR="0005644F" w:rsidRPr="00EA3265" w:rsidRDefault="0005644F" w:rsidP="009A0CD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7001DF26" w14:textId="27253E01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AC87A83" w14:textId="44A36EC0" w:rsidR="000C5907" w:rsidRDefault="000C5907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7381E72" w14:textId="77777777" w:rsidR="000C5907" w:rsidRPr="000C5907" w:rsidRDefault="000C5907" w:rsidP="000C5907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0C5907">
        <w:rPr>
          <w:rFonts w:ascii="Verdana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0C5907">
        <w:rPr>
          <w:rFonts w:ascii="Verdana" w:hAnsi="Verdana" w:cs="Arial"/>
          <w:sz w:val="20"/>
          <w:szCs w:val="20"/>
        </w:rPr>
        <w:t>temelju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sz w:val="20"/>
          <w:szCs w:val="20"/>
        </w:rPr>
        <w:t>članka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0C5907">
        <w:rPr>
          <w:rFonts w:ascii="Verdana" w:hAnsi="Verdana" w:cs="Arial"/>
          <w:sz w:val="20"/>
          <w:szCs w:val="20"/>
        </w:rPr>
        <w:t>Statuta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sz w:val="20"/>
          <w:szCs w:val="20"/>
        </w:rPr>
        <w:t>Općine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0C5907">
        <w:rPr>
          <w:rFonts w:ascii="Verdana" w:hAnsi="Verdana" w:cs="Arial"/>
          <w:sz w:val="20"/>
          <w:szCs w:val="20"/>
        </w:rPr>
        <w:t>Glasnik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sz w:val="20"/>
          <w:szCs w:val="20"/>
        </w:rPr>
        <w:t>Općine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0C5907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0C5907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0C5907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0C5907">
        <w:rPr>
          <w:rFonts w:ascii="Verdana" w:hAnsi="Verdana" w:cs="Arial"/>
          <w:sz w:val="20"/>
          <w:szCs w:val="20"/>
        </w:rPr>
        <w:t>Općinsko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sz w:val="20"/>
          <w:szCs w:val="20"/>
        </w:rPr>
        <w:t>vijeće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sz w:val="20"/>
          <w:szCs w:val="20"/>
        </w:rPr>
        <w:t>Općine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0C5907">
        <w:rPr>
          <w:rFonts w:ascii="Verdana" w:hAnsi="Verdana" w:cs="Arial"/>
          <w:sz w:val="20"/>
          <w:szCs w:val="20"/>
        </w:rPr>
        <w:t>na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26. </w:t>
      </w:r>
      <w:proofErr w:type="spellStart"/>
      <w:r w:rsidRPr="000C5907">
        <w:rPr>
          <w:rFonts w:ascii="Verdana" w:hAnsi="Verdana" w:cs="Arial"/>
          <w:sz w:val="20"/>
          <w:szCs w:val="20"/>
        </w:rPr>
        <w:t>redovnoj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sz w:val="20"/>
          <w:szCs w:val="20"/>
        </w:rPr>
        <w:t>sjednici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sz w:val="20"/>
          <w:szCs w:val="20"/>
        </w:rPr>
        <w:t>održanoj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dana 5. </w:t>
      </w:r>
      <w:proofErr w:type="spellStart"/>
      <w:proofErr w:type="gramStart"/>
      <w:r w:rsidRPr="000C5907">
        <w:rPr>
          <w:rFonts w:ascii="Verdana" w:hAnsi="Verdana" w:cs="Arial"/>
          <w:sz w:val="20"/>
          <w:szCs w:val="20"/>
        </w:rPr>
        <w:t>ožujka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 2021</w:t>
      </w:r>
      <w:proofErr w:type="gramEnd"/>
      <w:r w:rsidRPr="000C5907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0C5907">
        <w:rPr>
          <w:rFonts w:ascii="Verdana" w:hAnsi="Verdana" w:cs="Arial"/>
          <w:sz w:val="20"/>
          <w:szCs w:val="20"/>
        </w:rPr>
        <w:t>godine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C5907">
        <w:rPr>
          <w:rFonts w:ascii="Verdana" w:hAnsi="Verdana" w:cs="Arial"/>
          <w:sz w:val="20"/>
          <w:szCs w:val="20"/>
        </w:rPr>
        <w:t>donijelo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je</w:t>
      </w:r>
    </w:p>
    <w:p w14:paraId="4EF4E79C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466309A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C5907">
        <w:rPr>
          <w:rFonts w:ascii="Verdana" w:hAnsi="Verdana" w:cs="Arial"/>
          <w:b/>
          <w:bCs/>
          <w:sz w:val="20"/>
          <w:szCs w:val="20"/>
        </w:rPr>
        <w:t>O D L U K U</w:t>
      </w:r>
    </w:p>
    <w:p w14:paraId="7F63511E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C5907">
        <w:rPr>
          <w:rFonts w:ascii="Verdana" w:hAnsi="Verdana" w:cs="Arial"/>
          <w:b/>
          <w:bCs/>
          <w:sz w:val="20"/>
          <w:szCs w:val="20"/>
        </w:rPr>
        <w:t xml:space="preserve">o </w:t>
      </w:r>
      <w:proofErr w:type="spellStart"/>
      <w:r w:rsidRPr="000C5907">
        <w:rPr>
          <w:rFonts w:ascii="Verdana" w:hAnsi="Verdana" w:cs="Arial"/>
          <w:b/>
          <w:bCs/>
          <w:sz w:val="20"/>
          <w:szCs w:val="20"/>
        </w:rPr>
        <w:t>izmjeni</w:t>
      </w:r>
      <w:proofErr w:type="spellEnd"/>
      <w:r w:rsidRPr="000C5907">
        <w:rPr>
          <w:rFonts w:ascii="Verdana" w:hAnsi="Verdana" w:cs="Arial"/>
          <w:b/>
          <w:bCs/>
          <w:sz w:val="20"/>
          <w:szCs w:val="20"/>
        </w:rPr>
        <w:t xml:space="preserve"> i </w:t>
      </w:r>
      <w:proofErr w:type="spellStart"/>
      <w:r w:rsidRPr="000C5907">
        <w:rPr>
          <w:rFonts w:ascii="Verdana" w:hAnsi="Verdana" w:cs="Arial"/>
          <w:b/>
          <w:bCs/>
          <w:sz w:val="20"/>
          <w:szCs w:val="20"/>
        </w:rPr>
        <w:t>dopuni</w:t>
      </w:r>
      <w:proofErr w:type="spellEnd"/>
      <w:r w:rsidRPr="000C5907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202BEF8D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C5907">
        <w:rPr>
          <w:rFonts w:ascii="Verdana" w:hAnsi="Verdana" w:cs="Arial"/>
          <w:b/>
          <w:bCs/>
          <w:sz w:val="20"/>
          <w:szCs w:val="20"/>
        </w:rPr>
        <w:t>Odluke</w:t>
      </w:r>
      <w:proofErr w:type="spellEnd"/>
      <w:r w:rsidRPr="000C5907">
        <w:rPr>
          <w:rFonts w:ascii="Verdana" w:hAnsi="Verdana" w:cs="Arial"/>
          <w:b/>
          <w:bCs/>
          <w:sz w:val="20"/>
          <w:szCs w:val="20"/>
        </w:rPr>
        <w:t xml:space="preserve"> o </w:t>
      </w:r>
      <w:proofErr w:type="spellStart"/>
      <w:r w:rsidRPr="000C5907">
        <w:rPr>
          <w:rFonts w:ascii="Verdana" w:hAnsi="Verdana" w:cs="Arial"/>
          <w:b/>
          <w:bCs/>
          <w:sz w:val="20"/>
          <w:szCs w:val="20"/>
        </w:rPr>
        <w:t>utvrđivanju</w:t>
      </w:r>
      <w:proofErr w:type="spellEnd"/>
      <w:r w:rsidRPr="000C5907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/>
          <w:bCs/>
          <w:sz w:val="20"/>
          <w:szCs w:val="20"/>
        </w:rPr>
        <w:t>novčane</w:t>
      </w:r>
      <w:proofErr w:type="spellEnd"/>
      <w:r w:rsidRPr="000C5907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/>
          <w:bCs/>
          <w:sz w:val="20"/>
          <w:szCs w:val="20"/>
        </w:rPr>
        <w:t>naknade</w:t>
      </w:r>
      <w:proofErr w:type="spellEnd"/>
      <w:r w:rsidRPr="000C5907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5091AD3E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C5907">
        <w:rPr>
          <w:rFonts w:ascii="Verdana" w:hAnsi="Verdana" w:cs="Arial"/>
          <w:b/>
          <w:bCs/>
          <w:sz w:val="20"/>
          <w:szCs w:val="20"/>
        </w:rPr>
        <w:t xml:space="preserve">za </w:t>
      </w:r>
      <w:proofErr w:type="spellStart"/>
      <w:r w:rsidRPr="000C5907">
        <w:rPr>
          <w:rFonts w:ascii="Verdana" w:hAnsi="Verdana" w:cs="Arial"/>
          <w:b/>
          <w:bCs/>
          <w:sz w:val="20"/>
          <w:szCs w:val="20"/>
        </w:rPr>
        <w:t>novorođeno</w:t>
      </w:r>
      <w:proofErr w:type="spellEnd"/>
      <w:r w:rsidRPr="000C5907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/>
          <w:bCs/>
          <w:sz w:val="20"/>
          <w:szCs w:val="20"/>
        </w:rPr>
        <w:t>dijete</w:t>
      </w:r>
      <w:proofErr w:type="spellEnd"/>
    </w:p>
    <w:p w14:paraId="7FB00620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EE7FB54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C5907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C5907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44A1892D" w14:textId="77777777" w:rsidR="000C5907" w:rsidRPr="000C5907" w:rsidRDefault="000C5907" w:rsidP="000C5907">
      <w:pPr>
        <w:jc w:val="both"/>
        <w:rPr>
          <w:rFonts w:ascii="Verdana" w:hAnsi="Verdana" w:cs="Arial"/>
          <w:bCs/>
          <w:sz w:val="20"/>
          <w:szCs w:val="20"/>
        </w:rPr>
      </w:pPr>
      <w:r w:rsidRPr="000C5907">
        <w:rPr>
          <w:rFonts w:ascii="Verdana" w:hAnsi="Verdana" w:cs="Arial"/>
          <w:bCs/>
          <w:sz w:val="20"/>
          <w:szCs w:val="20"/>
        </w:rPr>
        <w:tab/>
        <w:t xml:space="preserve">U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Odluci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utvrđivanju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novčane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naknade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za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novorođeno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dijete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(„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Glasnik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gramStart"/>
      <w:r w:rsidRPr="000C5907">
        <w:rPr>
          <w:rFonts w:ascii="Verdana" w:hAnsi="Verdana" w:cs="Arial"/>
          <w:bCs/>
          <w:sz w:val="20"/>
          <w:szCs w:val="20"/>
        </w:rPr>
        <w:t xml:space="preserve">Lasinja“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broj</w:t>
      </w:r>
      <w:proofErr w:type="spellEnd"/>
      <w:proofErr w:type="gramEnd"/>
      <w:r w:rsidRPr="000C5907">
        <w:rPr>
          <w:rFonts w:ascii="Verdana" w:hAnsi="Verdana" w:cs="Arial"/>
          <w:bCs/>
          <w:sz w:val="20"/>
          <w:szCs w:val="20"/>
        </w:rPr>
        <w:t xml:space="preserve"> 1/19) u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4.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dodaje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stavak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3. koji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glasi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: </w:t>
      </w:r>
    </w:p>
    <w:p w14:paraId="04185E04" w14:textId="77777777" w:rsidR="000C5907" w:rsidRPr="000C5907" w:rsidRDefault="000C5907" w:rsidP="000C5907">
      <w:pPr>
        <w:jc w:val="both"/>
        <w:rPr>
          <w:rFonts w:ascii="Verdana" w:hAnsi="Verdana" w:cs="Arial"/>
          <w:bCs/>
          <w:sz w:val="20"/>
          <w:szCs w:val="20"/>
        </w:rPr>
      </w:pPr>
      <w:r w:rsidRPr="000C5907">
        <w:rPr>
          <w:rFonts w:ascii="Verdana" w:hAnsi="Verdana" w:cs="Arial"/>
          <w:bCs/>
          <w:sz w:val="20"/>
          <w:szCs w:val="20"/>
        </w:rPr>
        <w:tab/>
        <w:t>„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Zahtjev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za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ostvarivanje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prava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novčanu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naknadu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podnosi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se u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roku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od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godine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dana,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od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dana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rođenja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djeteta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ili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pravomoćnosti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rješenja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posvojenju</w:t>
      </w:r>
      <w:proofErr w:type="spellEnd"/>
      <w:proofErr w:type="gramStart"/>
      <w:r w:rsidRPr="000C5907">
        <w:rPr>
          <w:rFonts w:ascii="Verdana" w:hAnsi="Verdana" w:cs="Arial"/>
          <w:bCs/>
          <w:sz w:val="20"/>
          <w:szCs w:val="20"/>
        </w:rPr>
        <w:t>.“</w:t>
      </w:r>
      <w:proofErr w:type="gramEnd"/>
      <w:r w:rsidRPr="000C5907">
        <w:rPr>
          <w:rFonts w:ascii="Verdana" w:hAnsi="Verdana" w:cs="Arial"/>
          <w:bCs/>
          <w:sz w:val="20"/>
          <w:szCs w:val="20"/>
        </w:rPr>
        <w:t>.</w:t>
      </w:r>
    </w:p>
    <w:p w14:paraId="3D98B45C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64BFFC5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C5907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C5907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4C9FF3F2" w14:textId="77777777" w:rsidR="000C5907" w:rsidRPr="000C5907" w:rsidRDefault="000C5907" w:rsidP="000C5907">
      <w:pPr>
        <w:jc w:val="both"/>
        <w:rPr>
          <w:rFonts w:ascii="Verdana" w:hAnsi="Verdana" w:cs="Arial"/>
          <w:bCs/>
          <w:sz w:val="20"/>
          <w:szCs w:val="20"/>
        </w:rPr>
      </w:pPr>
      <w:r w:rsidRPr="000C5907">
        <w:rPr>
          <w:rFonts w:ascii="Verdana" w:hAnsi="Verdana" w:cs="Arial"/>
          <w:b/>
          <w:bCs/>
          <w:sz w:val="20"/>
          <w:szCs w:val="20"/>
        </w:rPr>
        <w:tab/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Članak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5.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mijenja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se i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glasi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>:</w:t>
      </w:r>
    </w:p>
    <w:p w14:paraId="2F5E5A6A" w14:textId="77777777" w:rsidR="000C5907" w:rsidRPr="000C5907" w:rsidRDefault="000C5907" w:rsidP="000C5907">
      <w:pPr>
        <w:jc w:val="both"/>
        <w:rPr>
          <w:rFonts w:ascii="Verdana" w:hAnsi="Verdana" w:cs="Arial"/>
          <w:bCs/>
          <w:sz w:val="20"/>
          <w:szCs w:val="20"/>
        </w:rPr>
      </w:pPr>
      <w:r w:rsidRPr="000C5907">
        <w:rPr>
          <w:rFonts w:ascii="Verdana" w:hAnsi="Verdana" w:cs="Arial"/>
          <w:bCs/>
          <w:sz w:val="20"/>
          <w:szCs w:val="20"/>
        </w:rPr>
        <w:tab/>
        <w:t>„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Jedinstveni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upravni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odjel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rješenjem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odlučuje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pravu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novčanu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naknadu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za </w:t>
      </w:r>
      <w:proofErr w:type="spellStart"/>
      <w:r w:rsidRPr="000C5907">
        <w:rPr>
          <w:rFonts w:ascii="Verdana" w:hAnsi="Verdana" w:cs="Arial"/>
          <w:bCs/>
          <w:sz w:val="20"/>
          <w:szCs w:val="20"/>
        </w:rPr>
        <w:t>novorođeno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proofErr w:type="gramStart"/>
      <w:r w:rsidRPr="000C5907">
        <w:rPr>
          <w:rFonts w:ascii="Verdana" w:hAnsi="Verdana" w:cs="Arial"/>
          <w:bCs/>
          <w:sz w:val="20"/>
          <w:szCs w:val="20"/>
        </w:rPr>
        <w:t>dijete</w:t>
      </w:r>
      <w:proofErr w:type="spellEnd"/>
      <w:r w:rsidRPr="000C5907">
        <w:rPr>
          <w:rFonts w:ascii="Verdana" w:hAnsi="Verdana" w:cs="Arial"/>
          <w:bCs/>
          <w:sz w:val="20"/>
          <w:szCs w:val="20"/>
        </w:rPr>
        <w:t>.“</w:t>
      </w:r>
      <w:proofErr w:type="gramEnd"/>
    </w:p>
    <w:p w14:paraId="51BF63A2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65E1080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C5907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C5907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51ABBF63" w14:textId="52204D34" w:rsidR="000C5907" w:rsidRDefault="000C5907" w:rsidP="000C5907">
      <w:pPr>
        <w:jc w:val="both"/>
        <w:rPr>
          <w:rFonts w:ascii="Verdana" w:hAnsi="Verdana" w:cs="Arial"/>
          <w:sz w:val="20"/>
          <w:szCs w:val="20"/>
        </w:rPr>
      </w:pPr>
      <w:r w:rsidRPr="000C5907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0C5907">
        <w:rPr>
          <w:rFonts w:ascii="Verdana" w:hAnsi="Verdana" w:cs="Arial"/>
          <w:sz w:val="20"/>
          <w:szCs w:val="20"/>
        </w:rPr>
        <w:t>Odluka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0C5907">
        <w:rPr>
          <w:rFonts w:ascii="Verdana" w:hAnsi="Verdana" w:cs="Arial"/>
          <w:sz w:val="20"/>
          <w:szCs w:val="20"/>
        </w:rPr>
        <w:t>na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sz w:val="20"/>
          <w:szCs w:val="20"/>
        </w:rPr>
        <w:t>snagu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sz w:val="20"/>
          <w:szCs w:val="20"/>
        </w:rPr>
        <w:t>osmog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0C5907">
        <w:rPr>
          <w:rFonts w:ascii="Verdana" w:hAnsi="Verdana" w:cs="Arial"/>
          <w:sz w:val="20"/>
          <w:szCs w:val="20"/>
        </w:rPr>
        <w:t>objave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C5907">
        <w:rPr>
          <w:rFonts w:ascii="Verdana" w:hAnsi="Verdana" w:cs="Arial"/>
          <w:sz w:val="20"/>
          <w:szCs w:val="20"/>
        </w:rPr>
        <w:t>Glasniku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C5907">
        <w:rPr>
          <w:rFonts w:ascii="Verdana" w:hAnsi="Verdana" w:cs="Arial"/>
          <w:sz w:val="20"/>
          <w:szCs w:val="20"/>
        </w:rPr>
        <w:t>Općine</w:t>
      </w:r>
      <w:proofErr w:type="spellEnd"/>
      <w:r w:rsidRPr="000C5907">
        <w:rPr>
          <w:rFonts w:ascii="Verdana" w:hAnsi="Verdana" w:cs="Arial"/>
          <w:sz w:val="20"/>
          <w:szCs w:val="20"/>
        </w:rPr>
        <w:t xml:space="preserve"> Lasinja.</w:t>
      </w:r>
    </w:p>
    <w:p w14:paraId="3C3EA6CC" w14:textId="4A91B0F5" w:rsidR="00F7239F" w:rsidRDefault="00F7239F" w:rsidP="000C5907">
      <w:pPr>
        <w:jc w:val="both"/>
        <w:rPr>
          <w:rFonts w:ascii="Verdana" w:hAnsi="Verdana" w:cs="Arial"/>
          <w:sz w:val="20"/>
          <w:szCs w:val="20"/>
        </w:rPr>
      </w:pPr>
    </w:p>
    <w:p w14:paraId="42D350CA" w14:textId="4C23FF22" w:rsidR="00F7239F" w:rsidRPr="00EA3265" w:rsidRDefault="00F7239F" w:rsidP="00F7239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/0</w:t>
      </w:r>
      <w:r>
        <w:rPr>
          <w:rFonts w:ascii="Verdana" w:hAnsi="Verdana" w:cs="Arial"/>
          <w:sz w:val="20"/>
          <w:szCs w:val="20"/>
        </w:rPr>
        <w:t>6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3FCF1D04" w14:textId="35258054" w:rsidR="00F7239F" w:rsidRPr="00EA3265" w:rsidRDefault="00F7239F" w:rsidP="00F7239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3</w:t>
      </w:r>
    </w:p>
    <w:p w14:paraId="0798EECF" w14:textId="77777777" w:rsidR="00F7239F" w:rsidRPr="00EA3265" w:rsidRDefault="00F7239F" w:rsidP="00F7239F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110E3233" w14:textId="77777777" w:rsidR="00F7239F" w:rsidRDefault="00F7239F" w:rsidP="00F7239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68A88E70" w14:textId="77777777" w:rsidR="00F7239F" w:rsidRPr="00A94596" w:rsidRDefault="00F7239F" w:rsidP="00F7239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256D5C92" w14:textId="77777777" w:rsidR="00F7239F" w:rsidRPr="00EA3265" w:rsidRDefault="00F7239F" w:rsidP="00F7239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6F850682" w14:textId="77777777" w:rsidR="00F7239F" w:rsidRDefault="00F7239F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A3DC8C3" w14:textId="77777777" w:rsidR="000C5907" w:rsidRDefault="000C5907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EA4EA98" w14:textId="542A8F53" w:rsidR="000C5907" w:rsidRPr="000C5907" w:rsidRDefault="00F7239F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>
        <w:rPr>
          <w:rFonts w:ascii="Verdana" w:hAnsi="Verdana" w:cs="Arial"/>
          <w:sz w:val="20"/>
          <w:szCs w:val="20"/>
          <w:lang w:val="hr-HR" w:eastAsia="hr-HR"/>
        </w:rPr>
        <w:t xml:space="preserve">          </w:t>
      </w:r>
      <w:r w:rsidR="000C5907" w:rsidRPr="000C5907">
        <w:rPr>
          <w:rFonts w:ascii="Verdana" w:hAnsi="Verdana" w:cs="Arial"/>
          <w:sz w:val="20"/>
          <w:szCs w:val="20"/>
          <w:lang w:val="hr-HR" w:eastAsia="hr-HR"/>
        </w:rPr>
        <w:t>Na temelju članka 31. stavak 2. Zakona o lokalnoj i područnoj (regionalnoj) samoupravi („Narodne novine“ broj 33/01/, 60/01, 129/05, 36/09, 36/09, 109/07, 125/08, 150/11, 144/12, 123/17, 98/19 i 144/20) i 34. Statuta Općine Lasinja („Glasnik Općine Lasinja“ broj 1/18, 1/20 i 1/21), Općinsko vijeće Općine Lasinja, na 26. redovnoj sjednici održanoj dana 5. ožujka 2021. godine, donijelo je</w:t>
      </w:r>
    </w:p>
    <w:p w14:paraId="490FD202" w14:textId="77777777" w:rsidR="000C5907" w:rsidRPr="000C5907" w:rsidRDefault="000C5907" w:rsidP="000C5907">
      <w:pPr>
        <w:rPr>
          <w:rFonts w:ascii="Verdana" w:hAnsi="Verdana" w:cs="Arial"/>
          <w:b/>
          <w:sz w:val="20"/>
          <w:szCs w:val="20"/>
          <w:lang w:val="hr-HR" w:eastAsia="hr-HR"/>
        </w:rPr>
      </w:pPr>
    </w:p>
    <w:p w14:paraId="7EF861F3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 xml:space="preserve">O D L U K U </w:t>
      </w:r>
    </w:p>
    <w:p w14:paraId="19D2B592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o utvrđivanju naknade za rad vijećnika Općinskog vijeća Općine Lasinja</w:t>
      </w:r>
    </w:p>
    <w:p w14:paraId="438C531E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 xml:space="preserve"> i članova radnih tijela Općinskog vijeća Općine Lasinja</w:t>
      </w:r>
    </w:p>
    <w:p w14:paraId="795D7EC3" w14:textId="77777777" w:rsidR="000C5907" w:rsidRPr="000C5907" w:rsidRDefault="000C5907" w:rsidP="000C5907">
      <w:pPr>
        <w:rPr>
          <w:rFonts w:ascii="Verdana" w:hAnsi="Verdana" w:cs="Arial"/>
          <w:b/>
          <w:sz w:val="20"/>
          <w:szCs w:val="20"/>
          <w:lang w:val="hr-HR" w:eastAsia="hr-HR"/>
        </w:rPr>
      </w:pPr>
    </w:p>
    <w:p w14:paraId="12D4E904" w14:textId="77777777" w:rsidR="000C5907" w:rsidRPr="000C5907" w:rsidRDefault="000C5907" w:rsidP="000C5907">
      <w:pPr>
        <w:rPr>
          <w:rFonts w:ascii="Verdana" w:hAnsi="Verdana" w:cs="Arial"/>
          <w:b/>
          <w:sz w:val="20"/>
          <w:szCs w:val="20"/>
          <w:lang w:val="hr-HR" w:eastAsia="hr-HR"/>
        </w:rPr>
      </w:pPr>
    </w:p>
    <w:p w14:paraId="0CFC00C5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bCs/>
          <w:sz w:val="20"/>
          <w:szCs w:val="20"/>
          <w:lang w:val="hr-HR" w:eastAsia="hr-HR"/>
        </w:rPr>
        <w:t>Članak 1.</w:t>
      </w:r>
    </w:p>
    <w:p w14:paraId="3AB62F87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>Ovom  Odlukom  uređuje  se  ostvarivanje  prava  i  visina  naknade  za  prisustvovanje sjednicama  Općinskog  vijeća  Općine  Lasinja  i  njegovim  radnim  tijelima.</w:t>
      </w:r>
    </w:p>
    <w:p w14:paraId="7A4A1D17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084AED66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2.</w:t>
      </w:r>
    </w:p>
    <w:p w14:paraId="3D822737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>Članovi Općinskog  vijeća  imaju  pravo  na  naknadu  po  održanoj  sjednici  Općinskog vijeća na kojoj su nazočni.</w:t>
      </w:r>
    </w:p>
    <w:p w14:paraId="4527358F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>Članovi  radnih  tijela Općinskog  vijeća  imaju  pravo  na  naknadu troškova po  održanoj sjednici radnog tijela Općinskog vijeća na kojoj su nazočni.</w:t>
      </w:r>
    </w:p>
    <w:p w14:paraId="0C3E7ADB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</w:p>
    <w:p w14:paraId="53FBD71C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3.</w:t>
      </w:r>
    </w:p>
    <w:p w14:paraId="7F7825CF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 xml:space="preserve">Naknade iz članka 2. ove Odluke utvrđuju se u iznosu od: </w:t>
      </w:r>
    </w:p>
    <w:p w14:paraId="3F4F71D5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65CEC720" w14:textId="77777777" w:rsidR="000C5907" w:rsidRPr="000C5907" w:rsidRDefault="000C5907" w:rsidP="000C5907">
      <w:pPr>
        <w:pStyle w:val="ListParagraph"/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>za predsjednika Općinskog vijeća – 500,00 kuna neto</w:t>
      </w:r>
    </w:p>
    <w:p w14:paraId="48BA1328" w14:textId="77777777" w:rsidR="000C5907" w:rsidRPr="000C5907" w:rsidRDefault="000C5907" w:rsidP="000C5907">
      <w:pPr>
        <w:pStyle w:val="ListParagraph"/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lastRenderedPageBreak/>
        <w:t>za potpredsjednika Općinskog vijeća – 250,00 kuna neto</w:t>
      </w:r>
    </w:p>
    <w:p w14:paraId="257DBB07" w14:textId="77777777" w:rsidR="000C5907" w:rsidRPr="000C5907" w:rsidRDefault="000C5907" w:rsidP="000C5907">
      <w:pPr>
        <w:pStyle w:val="ListParagraph"/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>za člana Općinskog vijeća – 250,00 kn neto</w:t>
      </w:r>
    </w:p>
    <w:p w14:paraId="637CB8AF" w14:textId="77777777" w:rsidR="000C5907" w:rsidRPr="000C5907" w:rsidRDefault="000C5907" w:rsidP="000C5907">
      <w:pPr>
        <w:pStyle w:val="ListParagraph"/>
        <w:numPr>
          <w:ilvl w:val="0"/>
          <w:numId w:val="12"/>
        </w:num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 xml:space="preserve">za člana radnih tijela Općinskog vijeća – 100,00 kn neto </w:t>
      </w:r>
    </w:p>
    <w:p w14:paraId="42C5F3CE" w14:textId="77777777" w:rsidR="000C5907" w:rsidRPr="000C5907" w:rsidRDefault="000C5907" w:rsidP="000C5907">
      <w:pPr>
        <w:pStyle w:val="ListParagraph"/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3F2704B2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4.</w:t>
      </w:r>
    </w:p>
    <w:p w14:paraId="56EBF8DB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 xml:space="preserve">Sredstva za naknadu za rad utvrđena u članku 3. ove Odluke osiguravaju se u Proračunu Općine Lasinja. </w:t>
      </w:r>
    </w:p>
    <w:p w14:paraId="35B6BB62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3E3F5F91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5.</w:t>
      </w:r>
    </w:p>
    <w:p w14:paraId="204203A9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 xml:space="preserve"> </w:t>
      </w: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 xml:space="preserve">Iznimno od članka 3. ove Odluke kada se sjednica Općinskog vijeća ili njegovog radnog tijela održava elektronskim putem, članovima Općinskog vijeća Općine Lasinja i članovima radnih tijela Općinskog vijeća Općine Lasinja, naknada se ne isplaćuje.  </w:t>
      </w:r>
    </w:p>
    <w:p w14:paraId="1F9336E6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6DADDA7C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6.</w:t>
      </w:r>
    </w:p>
    <w:p w14:paraId="41A3CB72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 xml:space="preserve"> </w:t>
      </w: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 xml:space="preserve">Stupanjem   na   snagu   ove   Odluke   prestaje   važiti   Odluka o utvrđivanju visine naknade za rad na sjednicama Općinskog poglavarstva i Općinskog vijeća Općine Lasinja („Glasnik Karlovačke županije“ broj 28/07), Odluka o utvrđivanju novčane naknade za rad članova komisija i odbora u Općini Lasinja („Glasnik Karlovačke županije“ broj 31/09) i Odluka o utvrđivanju naknade predsjedniku Općinskog vijeća Općine Lasinja („Glasnik Općine Lasinja“ broj 4/13). </w:t>
      </w:r>
    </w:p>
    <w:p w14:paraId="43C0ACC1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51B047DF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7.</w:t>
      </w:r>
    </w:p>
    <w:p w14:paraId="625CFA65" w14:textId="39C44657" w:rsidR="0005644F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>Ova Odluka stupa na snagu osmog dana od dana objave u Glasniku Općine Lasinja.</w:t>
      </w:r>
    </w:p>
    <w:p w14:paraId="39CB3E6A" w14:textId="452634EF" w:rsid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76F6DF50" w14:textId="0F96419F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/0</w:t>
      </w:r>
      <w:r>
        <w:rPr>
          <w:rFonts w:ascii="Verdana" w:hAnsi="Verdana" w:cs="Arial"/>
          <w:sz w:val="20"/>
          <w:szCs w:val="20"/>
        </w:rPr>
        <w:t>6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77E1FCAA" w14:textId="0F0FF62E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</w:p>
    <w:p w14:paraId="33A708A9" w14:textId="77777777" w:rsidR="000C5907" w:rsidRPr="00EA3265" w:rsidRDefault="000C5907" w:rsidP="000C5907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2A03FB76" w14:textId="77777777" w:rsidR="000C5907" w:rsidRDefault="000C5907" w:rsidP="000C5907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75D29CF4" w14:textId="77777777" w:rsidR="000C5907" w:rsidRPr="00A94596" w:rsidRDefault="000C5907" w:rsidP="000C5907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2BDC3A99" w14:textId="77777777" w:rsidR="000C5907" w:rsidRPr="00EA3265" w:rsidRDefault="000C5907" w:rsidP="000C590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65C99927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F080100" w14:textId="7263E925" w:rsidR="00324B3E" w:rsidRDefault="00324B3E" w:rsidP="004D3AC8">
      <w:pPr>
        <w:pStyle w:val="Bezproreda1"/>
        <w:rPr>
          <w:rFonts w:ascii="Verdana" w:hAnsi="Verdana"/>
          <w:sz w:val="20"/>
          <w:szCs w:val="20"/>
        </w:rPr>
      </w:pPr>
    </w:p>
    <w:p w14:paraId="26B924D6" w14:textId="42215EC9" w:rsidR="000C5907" w:rsidRPr="000C5907" w:rsidRDefault="00F7239F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>
        <w:rPr>
          <w:rFonts w:ascii="Verdana" w:hAnsi="Verdana" w:cs="Arial"/>
          <w:sz w:val="20"/>
          <w:szCs w:val="20"/>
          <w:lang w:val="hr-HR" w:eastAsia="hr-HR"/>
        </w:rPr>
        <w:t xml:space="preserve">          </w:t>
      </w:r>
      <w:r w:rsidR="000C5907" w:rsidRPr="000C5907">
        <w:rPr>
          <w:rFonts w:ascii="Verdana" w:hAnsi="Verdana" w:cs="Arial"/>
          <w:sz w:val="20"/>
          <w:szCs w:val="20"/>
          <w:lang w:val="hr-HR" w:eastAsia="hr-HR"/>
        </w:rPr>
        <w:t>Na temelju članka 34. Statuta Općine Lasinja („Glasnik Općine Lasinja“ broj 1/18, 1/20 i 1/21), Općinsko vijeće Općine Lasinja, na 26. redovnoj sjednici održanoj dana 5. ožujka 2021. godine, donijelo je</w:t>
      </w:r>
    </w:p>
    <w:p w14:paraId="27C6EA87" w14:textId="77777777" w:rsidR="000C5907" w:rsidRPr="000C5907" w:rsidRDefault="000C5907" w:rsidP="000C5907">
      <w:pPr>
        <w:rPr>
          <w:rFonts w:ascii="Verdana" w:hAnsi="Verdana" w:cs="Arial"/>
          <w:b/>
          <w:sz w:val="20"/>
          <w:szCs w:val="20"/>
          <w:lang w:val="hr-HR" w:eastAsia="hr-HR"/>
        </w:rPr>
      </w:pPr>
    </w:p>
    <w:p w14:paraId="09A4FE97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 xml:space="preserve">O D L U K U </w:t>
      </w:r>
    </w:p>
    <w:p w14:paraId="19C79889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 xml:space="preserve">o utvrđivanju naknade za rad službenicima Jedinstvenog upravnog odjela </w:t>
      </w:r>
    </w:p>
    <w:p w14:paraId="193383A8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za prisustvovanje sjednicama Općinskog vijeća i sjednicama radnih tijela</w:t>
      </w:r>
    </w:p>
    <w:p w14:paraId="684E8D3C" w14:textId="77777777" w:rsidR="000C5907" w:rsidRPr="000C5907" w:rsidRDefault="000C5907" w:rsidP="000C5907">
      <w:pPr>
        <w:rPr>
          <w:rFonts w:ascii="Verdana" w:hAnsi="Verdana" w:cs="Arial"/>
          <w:b/>
          <w:sz w:val="20"/>
          <w:szCs w:val="20"/>
          <w:lang w:val="hr-HR" w:eastAsia="hr-HR"/>
        </w:rPr>
      </w:pPr>
    </w:p>
    <w:p w14:paraId="496D503C" w14:textId="77777777" w:rsidR="000C5907" w:rsidRPr="000C5907" w:rsidRDefault="000C5907" w:rsidP="000C5907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bCs/>
          <w:sz w:val="20"/>
          <w:szCs w:val="20"/>
          <w:lang w:val="hr-HR" w:eastAsia="hr-HR"/>
        </w:rPr>
        <w:t>Članak 1.</w:t>
      </w:r>
    </w:p>
    <w:p w14:paraId="01ABFBF2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>Ovom  Odlukom  uređuje  se  ostvarivanje  prava  i  visina  naknade  za  prisustvovanje sjednicama  Općinskog  vijeća  Općine  Lasinja  i  njegovim  radnim  tijelima službenicima Jedinstvenog upravnog odjela Općine Lasinja.</w:t>
      </w:r>
    </w:p>
    <w:p w14:paraId="3DED26D7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4DF7DB3A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2.</w:t>
      </w:r>
    </w:p>
    <w:p w14:paraId="38A217BD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>Službenici Jedinstvenog upravnog odjela Općine Lasinja  imaju  pravo  na  naknadu  po  održanoj  sjednici  Općinskog vijeća na kojoj su nazočni u iznosu od 250,00 kuna neto.</w:t>
      </w:r>
    </w:p>
    <w:p w14:paraId="3D757511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7CFBAF44" w14:textId="374CC2B0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3.</w:t>
      </w:r>
    </w:p>
    <w:p w14:paraId="5E7FCF38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>Službenici Jedinstvenog upravnog odjela Općine Lasinja  imaju  pravo  na  naknadu  po  održanoj  sjednici  radnog tijela Općinskog vijeća na kojoj su nazočni u iznosu od 100,00 kuna neto.</w:t>
      </w:r>
    </w:p>
    <w:p w14:paraId="683D7993" w14:textId="77777777" w:rsidR="000C5907" w:rsidRPr="000C5907" w:rsidRDefault="000C5907" w:rsidP="000C5907">
      <w:pPr>
        <w:pStyle w:val="ListParagraph"/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196DDB44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4.</w:t>
      </w:r>
    </w:p>
    <w:p w14:paraId="26817188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 xml:space="preserve">Sredstva za naknadu za rad utvrđena u članku 3. ove Odluke osiguravaju se u Proračunu Općine Lasinja. </w:t>
      </w:r>
    </w:p>
    <w:p w14:paraId="4EED403A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7EC5D865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lastRenderedPageBreak/>
        <w:t>Članak 5.</w:t>
      </w:r>
    </w:p>
    <w:p w14:paraId="070B870B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 xml:space="preserve"> </w:t>
      </w: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 xml:space="preserve">Iznimno od članka 2 i 3. ove Odluke kada se sjednica Općinskog vijeća ili njegovog radnog tijela održava elektronskim putem, službenicima Jedinstvenog upravnog odjela Općine Lasinja, naknada se ne isplaćuje.  </w:t>
      </w:r>
    </w:p>
    <w:p w14:paraId="60485748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52495E64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6.</w:t>
      </w:r>
    </w:p>
    <w:p w14:paraId="63B6F81F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>Službenici Jedinstvenog upravnog odjela Općine Lasinja ostvaruju pravo na naknadu iz članka 2. i 3. ove Odluke ukoliko se sjednice Općinskog vijeća i sjednice radnih tijela Općinskog vijeća održavaju izvan radnog vremena.</w:t>
      </w:r>
    </w:p>
    <w:p w14:paraId="7D599646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70E6F389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7.</w:t>
      </w:r>
    </w:p>
    <w:p w14:paraId="6719D590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 xml:space="preserve"> </w:t>
      </w:r>
      <w:r w:rsidRPr="000C5907">
        <w:rPr>
          <w:rFonts w:ascii="Verdana" w:hAnsi="Verdana" w:cs="Arial"/>
          <w:sz w:val="20"/>
          <w:szCs w:val="20"/>
          <w:lang w:val="hr-HR" w:eastAsia="hr-HR"/>
        </w:rPr>
        <w:tab/>
        <w:t xml:space="preserve">Stupanjem   na   snagu   ove   Odluke   prestaje   važiti   Odluka o utvrđivanju visine naknade pročelniku Jedinstvenog upravnog odjela i zapisničaru za sudjelovanje na sjednicama Općinskog vijeća i Općinskog poglavarstva („Glasnik Karlovačke županije“ broj 28/07) i Odluka o utvrđivanju visine novčane naknade za sudjelovanje u radu Općinskog vijeća i Odbora za financije i proračun Općine Lasinja („Glasnik Karlovačke županije“ broj 31/10). </w:t>
      </w:r>
    </w:p>
    <w:p w14:paraId="6522ECD2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07E429A1" w14:textId="77777777" w:rsidR="000C5907" w:rsidRPr="000C5907" w:rsidRDefault="000C5907" w:rsidP="000C5907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b/>
          <w:sz w:val="20"/>
          <w:szCs w:val="20"/>
          <w:lang w:val="hr-HR" w:eastAsia="hr-HR"/>
        </w:rPr>
        <w:t>Članak 8.</w:t>
      </w:r>
    </w:p>
    <w:p w14:paraId="571DCA32" w14:textId="77777777" w:rsidR="000C5907" w:rsidRPr="000C5907" w:rsidRDefault="000C5907" w:rsidP="000C5907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C5907">
        <w:rPr>
          <w:rFonts w:ascii="Verdana" w:hAnsi="Verdana" w:cs="Arial"/>
          <w:sz w:val="20"/>
          <w:szCs w:val="20"/>
          <w:lang w:val="hr-HR" w:eastAsia="hr-HR"/>
        </w:rPr>
        <w:t>Ova Odluka stupa na snagu osmog dana od dana objave u Glasniku Općine Lasinja.</w:t>
      </w:r>
    </w:p>
    <w:p w14:paraId="7DF4379C" w14:textId="1D064F97" w:rsidR="000C5907" w:rsidRDefault="000C5907" w:rsidP="004D3AC8">
      <w:pPr>
        <w:pStyle w:val="Bezproreda1"/>
        <w:rPr>
          <w:rFonts w:ascii="Verdana" w:hAnsi="Verdana"/>
          <w:sz w:val="20"/>
          <w:szCs w:val="20"/>
        </w:rPr>
      </w:pPr>
    </w:p>
    <w:p w14:paraId="26ED4352" w14:textId="33EA1B43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/0</w:t>
      </w:r>
      <w:r>
        <w:rPr>
          <w:rFonts w:ascii="Verdana" w:hAnsi="Verdana" w:cs="Arial"/>
          <w:sz w:val="20"/>
          <w:szCs w:val="20"/>
        </w:rPr>
        <w:t>7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773C55C3" w14:textId="77777777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</w:p>
    <w:p w14:paraId="60B303C9" w14:textId="77777777" w:rsidR="000C5907" w:rsidRPr="00EA3265" w:rsidRDefault="000C5907" w:rsidP="000C5907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4EA5303A" w14:textId="77777777" w:rsidR="000C5907" w:rsidRDefault="000C5907" w:rsidP="000C5907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23804BA" w14:textId="77777777" w:rsidR="000C5907" w:rsidRPr="00A94596" w:rsidRDefault="000C5907" w:rsidP="000C5907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2A1A1D60" w14:textId="77777777" w:rsidR="000C5907" w:rsidRPr="00EA3265" w:rsidRDefault="000C5907" w:rsidP="000C590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46E5C27E" w14:textId="77777777" w:rsidR="000C5907" w:rsidRPr="000C5907" w:rsidRDefault="000C5907" w:rsidP="000C5907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D212CEE" w14:textId="77777777" w:rsidR="00DF093E" w:rsidRPr="00DF093E" w:rsidRDefault="00DF093E" w:rsidP="00DF093E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DF093E">
        <w:rPr>
          <w:rFonts w:ascii="Verdana" w:hAnsi="Verdana" w:cs="Arial"/>
          <w:sz w:val="20"/>
          <w:szCs w:val="20"/>
        </w:rPr>
        <w:t>temelju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članka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13. </w:t>
      </w:r>
      <w:proofErr w:type="spellStart"/>
      <w:r w:rsidRPr="00DF093E">
        <w:rPr>
          <w:rFonts w:ascii="Verdana" w:hAnsi="Verdana" w:cs="Arial"/>
          <w:sz w:val="20"/>
          <w:szCs w:val="20"/>
        </w:rPr>
        <w:t>stavka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4. </w:t>
      </w:r>
      <w:proofErr w:type="spellStart"/>
      <w:r w:rsidRPr="00DF093E">
        <w:rPr>
          <w:rFonts w:ascii="Verdana" w:hAnsi="Verdana" w:cs="Arial"/>
          <w:sz w:val="20"/>
          <w:szCs w:val="20"/>
        </w:rPr>
        <w:t>Zakona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F093E">
        <w:rPr>
          <w:rFonts w:ascii="Verdana" w:hAnsi="Verdana" w:cs="Arial"/>
          <w:sz w:val="20"/>
          <w:szCs w:val="20"/>
        </w:rPr>
        <w:t>zaštiti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DF093E">
        <w:rPr>
          <w:rFonts w:ascii="Verdana" w:hAnsi="Verdana" w:cs="Arial"/>
          <w:sz w:val="20"/>
          <w:szCs w:val="20"/>
        </w:rPr>
        <w:t>Narodne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novine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broj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92/10), </w:t>
      </w:r>
      <w:proofErr w:type="spellStart"/>
      <w:r w:rsidRPr="00DF093E">
        <w:rPr>
          <w:rFonts w:ascii="Verdana" w:hAnsi="Verdana" w:cs="Arial"/>
          <w:sz w:val="20"/>
          <w:szCs w:val="20"/>
        </w:rPr>
        <w:t>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članka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DF093E">
        <w:rPr>
          <w:rFonts w:ascii="Verdana" w:hAnsi="Verdana" w:cs="Arial"/>
          <w:sz w:val="20"/>
          <w:szCs w:val="20"/>
        </w:rPr>
        <w:t>Statuta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(</w:t>
      </w:r>
      <w:proofErr w:type="spellStart"/>
      <w:r w:rsidRPr="00DF093E">
        <w:rPr>
          <w:rFonts w:ascii="Verdana" w:hAnsi="Verdana" w:cs="Arial"/>
          <w:sz w:val="20"/>
          <w:szCs w:val="20"/>
        </w:rPr>
        <w:t>Glasnik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br.1/18, 1/20 i 1/21), </w:t>
      </w:r>
      <w:proofErr w:type="spellStart"/>
      <w:r w:rsidRPr="00DF093E">
        <w:rPr>
          <w:rFonts w:ascii="Verdana" w:hAnsi="Verdana" w:cs="Arial"/>
          <w:sz w:val="20"/>
          <w:szCs w:val="20"/>
        </w:rPr>
        <w:t>Općinsko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vijeće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26. </w:t>
      </w:r>
      <w:proofErr w:type="spellStart"/>
      <w:r w:rsidRPr="00DF093E">
        <w:rPr>
          <w:rFonts w:ascii="Verdana" w:hAnsi="Verdana" w:cs="Arial"/>
          <w:sz w:val="20"/>
          <w:szCs w:val="20"/>
        </w:rPr>
        <w:t>redovnoj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sjednici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održanoj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dana 5. </w:t>
      </w:r>
      <w:proofErr w:type="spellStart"/>
      <w:proofErr w:type="gramStart"/>
      <w:r w:rsidRPr="00DF093E">
        <w:rPr>
          <w:rFonts w:ascii="Verdana" w:hAnsi="Verdana" w:cs="Arial"/>
          <w:sz w:val="20"/>
          <w:szCs w:val="20"/>
        </w:rPr>
        <w:t>ožujka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2021</w:t>
      </w:r>
      <w:proofErr w:type="gramEnd"/>
      <w:r w:rsidRPr="00DF093E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DF093E">
        <w:rPr>
          <w:rFonts w:ascii="Verdana" w:hAnsi="Verdana" w:cs="Arial"/>
          <w:sz w:val="20"/>
          <w:szCs w:val="20"/>
        </w:rPr>
        <w:t>godine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donosi</w:t>
      </w:r>
      <w:proofErr w:type="spellEnd"/>
    </w:p>
    <w:p w14:paraId="0CC573DE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DFAB11E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6569787B" w14:textId="77777777" w:rsidR="00DF093E" w:rsidRPr="00DF093E" w:rsidRDefault="00DF093E" w:rsidP="00DF093E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 xml:space="preserve">GODIŠNJI PROVEDBENI PLAN UNAPREĐENJA ZAŠTITE OD POŽARA </w:t>
      </w:r>
    </w:p>
    <w:p w14:paraId="1A3FE373" w14:textId="77777777" w:rsidR="00DF093E" w:rsidRPr="00DF093E" w:rsidRDefault="00DF093E" w:rsidP="00DF093E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>NA PODRUČJE OPĆINE LASINJA ZA 2021. GODINU</w:t>
      </w:r>
    </w:p>
    <w:p w14:paraId="2005614F" w14:textId="77777777" w:rsidR="00DF093E" w:rsidRPr="00DF093E" w:rsidRDefault="00DF093E" w:rsidP="00DF093E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14:paraId="0972E5D3" w14:textId="77777777" w:rsidR="00DF093E" w:rsidRPr="00DF093E" w:rsidRDefault="00DF093E" w:rsidP="00DF093E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>I.</w:t>
      </w:r>
    </w:p>
    <w:p w14:paraId="17E78621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ab/>
        <w:t xml:space="preserve">U </w:t>
      </w:r>
      <w:proofErr w:type="spellStart"/>
      <w:r w:rsidRPr="00DF093E">
        <w:rPr>
          <w:rFonts w:ascii="Verdana" w:hAnsi="Verdana" w:cs="Arial"/>
          <w:sz w:val="20"/>
          <w:szCs w:val="20"/>
        </w:rPr>
        <w:t>cilju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unapređenja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području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DF093E">
        <w:rPr>
          <w:rFonts w:ascii="Verdana" w:hAnsi="Verdana" w:cs="Arial"/>
          <w:sz w:val="20"/>
          <w:szCs w:val="20"/>
        </w:rPr>
        <w:t>Općinsko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vijeće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DF093E">
        <w:rPr>
          <w:rFonts w:ascii="Verdana" w:hAnsi="Verdana" w:cs="Arial"/>
          <w:sz w:val="20"/>
          <w:szCs w:val="20"/>
        </w:rPr>
        <w:t>donosi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Godišnji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provedbeni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plan </w:t>
      </w:r>
      <w:proofErr w:type="spellStart"/>
      <w:r w:rsidRPr="00DF093E">
        <w:rPr>
          <w:rFonts w:ascii="Verdana" w:hAnsi="Verdana" w:cs="Arial"/>
          <w:sz w:val="20"/>
          <w:szCs w:val="20"/>
        </w:rPr>
        <w:t>unaprjeđenja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područje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DF093E">
        <w:rPr>
          <w:rFonts w:ascii="Verdana" w:hAnsi="Verdana" w:cs="Arial"/>
          <w:sz w:val="20"/>
          <w:szCs w:val="20"/>
        </w:rPr>
        <w:t>godinu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(</w:t>
      </w:r>
      <w:proofErr w:type="gramStart"/>
      <w:r w:rsidRPr="00DF093E">
        <w:rPr>
          <w:rFonts w:ascii="Verdana" w:hAnsi="Verdana" w:cs="Arial"/>
          <w:sz w:val="20"/>
          <w:szCs w:val="20"/>
        </w:rPr>
        <w:t xml:space="preserve">u  </w:t>
      </w:r>
      <w:proofErr w:type="spellStart"/>
      <w:r w:rsidRPr="00DF093E">
        <w:rPr>
          <w:rFonts w:ascii="Verdana" w:hAnsi="Verdana" w:cs="Arial"/>
          <w:sz w:val="20"/>
          <w:szCs w:val="20"/>
        </w:rPr>
        <w:t>daljnjem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tekstu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DF093E">
        <w:rPr>
          <w:rFonts w:ascii="Verdana" w:hAnsi="Verdana" w:cs="Arial"/>
          <w:sz w:val="20"/>
          <w:szCs w:val="20"/>
        </w:rPr>
        <w:t>Provedbeni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plan). </w:t>
      </w:r>
    </w:p>
    <w:p w14:paraId="2811557D" w14:textId="77777777" w:rsidR="00DF093E" w:rsidRPr="00DF093E" w:rsidRDefault="00DF093E" w:rsidP="00DF093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 </w:t>
      </w:r>
    </w:p>
    <w:p w14:paraId="3C096A69" w14:textId="77777777" w:rsidR="00DF093E" w:rsidRPr="00DF093E" w:rsidRDefault="00DF093E" w:rsidP="00DF093E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>II.</w:t>
      </w:r>
    </w:p>
    <w:p w14:paraId="50441B5B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ab/>
        <w:t xml:space="preserve">U </w:t>
      </w:r>
      <w:proofErr w:type="spellStart"/>
      <w:r w:rsidRPr="00DF093E">
        <w:rPr>
          <w:rFonts w:ascii="Verdana" w:hAnsi="Verdana" w:cs="Arial"/>
          <w:sz w:val="20"/>
          <w:szCs w:val="20"/>
        </w:rPr>
        <w:t>cilju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unapređenja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području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DF093E">
        <w:rPr>
          <w:rFonts w:ascii="Verdana" w:hAnsi="Verdana" w:cs="Arial"/>
          <w:sz w:val="20"/>
          <w:szCs w:val="20"/>
        </w:rPr>
        <w:t>potrebno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 u 2021. </w:t>
      </w:r>
      <w:proofErr w:type="spellStart"/>
      <w:r w:rsidRPr="00DF093E">
        <w:rPr>
          <w:rFonts w:ascii="Verdana" w:hAnsi="Verdana" w:cs="Arial"/>
          <w:sz w:val="20"/>
          <w:szCs w:val="20"/>
        </w:rPr>
        <w:t>godini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provesti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sljedeće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organizacijske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tehničke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urbanističke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mjere</w:t>
      </w:r>
      <w:proofErr w:type="spellEnd"/>
      <w:r w:rsidRPr="00DF093E">
        <w:rPr>
          <w:rFonts w:ascii="Verdana" w:hAnsi="Verdana" w:cs="Arial"/>
          <w:sz w:val="20"/>
          <w:szCs w:val="20"/>
        </w:rPr>
        <w:t>.</w:t>
      </w:r>
    </w:p>
    <w:p w14:paraId="5FDA4A66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ab/>
      </w:r>
    </w:p>
    <w:p w14:paraId="54650AD0" w14:textId="77777777" w:rsidR="00DF093E" w:rsidRPr="00DF093E" w:rsidRDefault="00DF093E" w:rsidP="00DF093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>ORGANIZACIJSKE MJERE</w:t>
      </w:r>
    </w:p>
    <w:p w14:paraId="435CACA6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14:paraId="55582309" w14:textId="77777777" w:rsidR="00DF093E" w:rsidRPr="00DF093E" w:rsidRDefault="00DF093E" w:rsidP="00DF093E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Vatrogasne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postrojbe</w:t>
      </w:r>
      <w:proofErr w:type="spellEnd"/>
    </w:p>
    <w:p w14:paraId="3144FC18" w14:textId="77777777" w:rsidR="00DF093E" w:rsidRPr="00DF093E" w:rsidRDefault="00DF093E" w:rsidP="00DF093E">
      <w:pPr>
        <w:autoSpaceDE w:val="0"/>
        <w:autoSpaceDN w:val="0"/>
        <w:adjustRightInd w:val="0"/>
        <w:ind w:left="1418" w:hanging="425"/>
        <w:jc w:val="both"/>
        <w:rPr>
          <w:rFonts w:ascii="Verdana" w:hAnsi="Verdana" w:cs="Arial"/>
          <w:b/>
          <w:sz w:val="20"/>
          <w:szCs w:val="20"/>
        </w:rPr>
      </w:pPr>
    </w:p>
    <w:p w14:paraId="3E87E6CE" w14:textId="77777777" w:rsidR="00DF093E" w:rsidRPr="00DF093E" w:rsidRDefault="00DF093E" w:rsidP="00DF093E">
      <w:pPr>
        <w:pStyle w:val="ListParagraph"/>
        <w:numPr>
          <w:ilvl w:val="2"/>
          <w:numId w:val="14"/>
        </w:numPr>
        <w:autoSpaceDE w:val="0"/>
        <w:autoSpaceDN w:val="0"/>
        <w:adjustRightInd w:val="0"/>
        <w:ind w:left="1418" w:hanging="698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Sukladno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izračunu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F093E">
        <w:rPr>
          <w:rFonts w:ascii="Verdana" w:hAnsi="Verdana" w:cs="Arial"/>
          <w:sz w:val="20"/>
          <w:szCs w:val="20"/>
        </w:rPr>
        <w:t>potrebnom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broju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vatrogasaca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iz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Procjena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ugroženosti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DF093E">
        <w:rPr>
          <w:rFonts w:ascii="Verdana" w:hAnsi="Verdana" w:cs="Arial"/>
          <w:sz w:val="20"/>
          <w:szCs w:val="20"/>
        </w:rPr>
        <w:t xml:space="preserve">i  </w:t>
      </w:r>
      <w:proofErr w:type="spellStart"/>
      <w:r w:rsidRPr="00DF093E">
        <w:rPr>
          <w:rFonts w:ascii="Verdana" w:hAnsi="Verdana" w:cs="Arial"/>
          <w:sz w:val="20"/>
          <w:szCs w:val="20"/>
        </w:rPr>
        <w:t>tehnoloških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eksplozija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Općinu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zajednica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DF093E">
        <w:rPr>
          <w:rFonts w:ascii="Verdana" w:hAnsi="Verdana" w:cs="Arial"/>
          <w:sz w:val="20"/>
          <w:szCs w:val="20"/>
        </w:rPr>
        <w:t>obvezna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DF093E">
        <w:rPr>
          <w:rFonts w:ascii="Verdana" w:hAnsi="Verdana" w:cs="Arial"/>
          <w:sz w:val="20"/>
          <w:szCs w:val="20"/>
        </w:rPr>
        <w:t>osigurati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potreban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broj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operativnih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vatrogasaca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Za </w:t>
      </w:r>
      <w:proofErr w:type="spellStart"/>
      <w:r w:rsidRPr="00DF093E">
        <w:rPr>
          <w:rFonts w:ascii="Verdana" w:hAnsi="Verdana" w:cs="Arial"/>
          <w:sz w:val="20"/>
          <w:szCs w:val="20"/>
        </w:rPr>
        <w:t>obavljanje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aktivne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djelatnosti 40 </w:t>
      </w:r>
      <w:proofErr w:type="spellStart"/>
      <w:r w:rsidRPr="00DF093E">
        <w:rPr>
          <w:rFonts w:ascii="Verdana" w:hAnsi="Verdana" w:cs="Arial"/>
          <w:sz w:val="20"/>
          <w:szCs w:val="20"/>
        </w:rPr>
        <w:t>operativnih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vatrogasaca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DF093E">
        <w:rPr>
          <w:rFonts w:ascii="Verdana" w:hAnsi="Verdana" w:cs="Arial"/>
          <w:sz w:val="20"/>
          <w:szCs w:val="20"/>
        </w:rPr>
        <w:t>moraju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imati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tjelesnu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duševnu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sposobnost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propisanu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člankom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21. i 22. </w:t>
      </w:r>
      <w:proofErr w:type="spellStart"/>
      <w:r w:rsidRPr="00DF093E">
        <w:rPr>
          <w:rFonts w:ascii="Verdana" w:hAnsi="Verdana" w:cs="Arial"/>
          <w:sz w:val="20"/>
          <w:szCs w:val="20"/>
        </w:rPr>
        <w:t>Zakona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F093E">
        <w:rPr>
          <w:rFonts w:ascii="Verdana" w:hAnsi="Verdana" w:cs="Arial"/>
          <w:sz w:val="20"/>
          <w:szCs w:val="20"/>
        </w:rPr>
        <w:t>vatrogastvu</w:t>
      </w:r>
      <w:proofErr w:type="spellEnd"/>
      <w:r w:rsidRPr="00DF093E">
        <w:rPr>
          <w:rFonts w:ascii="Verdana" w:hAnsi="Verdana" w:cs="Arial"/>
          <w:sz w:val="20"/>
          <w:szCs w:val="20"/>
        </w:rPr>
        <w:t>.</w:t>
      </w:r>
    </w:p>
    <w:p w14:paraId="7EAE4E9D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00ADED1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VZO Lasinja, </w:t>
      </w:r>
    </w:p>
    <w:p w14:paraId="3C129C1E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Sudjelovatelj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DVD Lasinja, DVD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Desno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Sredičko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i DVD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Crna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Draga</w:t>
      </w:r>
    </w:p>
    <w:p w14:paraId="4DC4D7B0" w14:textId="77777777" w:rsidR="00DF093E" w:rsidRPr="00DF093E" w:rsidRDefault="00DF093E" w:rsidP="00DF093E">
      <w:pPr>
        <w:pStyle w:val="ListParagraph"/>
        <w:numPr>
          <w:ilvl w:val="2"/>
          <w:numId w:val="14"/>
        </w:numPr>
        <w:autoSpaceDE w:val="0"/>
        <w:autoSpaceDN w:val="0"/>
        <w:adjustRightInd w:val="0"/>
        <w:ind w:left="1418" w:hanging="698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lastRenderedPageBreak/>
        <w:t>Tijekom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razdoblja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povećane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opasnosti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izbijanja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otvorenom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prostoru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DF093E">
        <w:rPr>
          <w:rFonts w:ascii="Verdana" w:hAnsi="Verdana" w:cs="Arial"/>
          <w:sz w:val="20"/>
          <w:szCs w:val="20"/>
        </w:rPr>
        <w:t>ljetni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period) </w:t>
      </w:r>
      <w:proofErr w:type="spellStart"/>
      <w:r w:rsidRPr="00DF093E">
        <w:rPr>
          <w:rFonts w:ascii="Verdana" w:hAnsi="Verdana" w:cs="Arial"/>
          <w:sz w:val="20"/>
          <w:szCs w:val="20"/>
        </w:rPr>
        <w:t>potrebno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DF093E">
        <w:rPr>
          <w:rFonts w:ascii="Verdana" w:hAnsi="Verdana" w:cs="Arial"/>
          <w:sz w:val="20"/>
          <w:szCs w:val="20"/>
        </w:rPr>
        <w:t>osigurati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stalno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dežurstvo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povremene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ophodnje</w:t>
      </w:r>
      <w:proofErr w:type="spellEnd"/>
      <w:r w:rsidRPr="00DF093E">
        <w:rPr>
          <w:rFonts w:ascii="Verdana" w:hAnsi="Verdana" w:cs="Arial"/>
          <w:sz w:val="20"/>
          <w:szCs w:val="20"/>
        </w:rPr>
        <w:t>.</w:t>
      </w:r>
    </w:p>
    <w:p w14:paraId="13934BB7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14CC579E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DVD Lasinja, DVD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Desno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Sredičko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i DVD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Crna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Draga</w:t>
      </w:r>
    </w:p>
    <w:p w14:paraId="7E49FB59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Sudjelovatelj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>: VZO Lasinja</w:t>
      </w:r>
    </w:p>
    <w:p w14:paraId="773C72F3" w14:textId="77777777" w:rsidR="00DF093E" w:rsidRPr="00DF093E" w:rsidRDefault="00DF093E" w:rsidP="00DF093E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14:paraId="6512CA96" w14:textId="77777777" w:rsidR="00DF093E" w:rsidRPr="00DF093E" w:rsidRDefault="00DF093E" w:rsidP="00DF093E">
      <w:pPr>
        <w:pStyle w:val="ListParagraph"/>
        <w:numPr>
          <w:ilvl w:val="2"/>
          <w:numId w:val="14"/>
        </w:numPr>
        <w:autoSpaceDE w:val="0"/>
        <w:autoSpaceDN w:val="0"/>
        <w:adjustRightInd w:val="0"/>
        <w:ind w:left="1418" w:hanging="698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Izvršiti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stručni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nadzor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stanjem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DF093E">
        <w:rPr>
          <w:rFonts w:ascii="Verdana" w:hAnsi="Verdana" w:cs="Arial"/>
          <w:sz w:val="20"/>
          <w:szCs w:val="20"/>
        </w:rPr>
        <w:t>opremljenosti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i</w:t>
      </w:r>
      <w:proofErr w:type="gram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osposobljenosti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operativnih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vatrogasaca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dobrovoljnih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društava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zajednica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Lasinja.</w:t>
      </w:r>
    </w:p>
    <w:p w14:paraId="1CF2D581" w14:textId="77777777" w:rsidR="00DF093E" w:rsidRPr="00DF093E" w:rsidRDefault="00DF093E" w:rsidP="00DF093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AF576C1" w14:textId="77777777" w:rsidR="00DF093E" w:rsidRPr="00DF093E" w:rsidRDefault="00DF093E" w:rsidP="00DF093E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Općinski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načelnik i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Predsjednik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VZO Lasinja</w:t>
      </w:r>
    </w:p>
    <w:p w14:paraId="25D98921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256E879D" w14:textId="77777777" w:rsidR="00DF093E" w:rsidRPr="00DF093E" w:rsidRDefault="00DF093E" w:rsidP="00DF093E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Normativni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ustroj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od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požara</w:t>
      </w:r>
      <w:proofErr w:type="spellEnd"/>
    </w:p>
    <w:p w14:paraId="1C555699" w14:textId="77777777" w:rsidR="00DF093E" w:rsidRPr="00DF093E" w:rsidRDefault="00DF093E" w:rsidP="00DF093E">
      <w:pPr>
        <w:autoSpaceDE w:val="0"/>
        <w:autoSpaceDN w:val="0"/>
        <w:adjustRightInd w:val="0"/>
        <w:ind w:left="1418" w:hanging="425"/>
        <w:jc w:val="both"/>
        <w:rPr>
          <w:rFonts w:ascii="Verdana" w:hAnsi="Verdana" w:cs="Arial"/>
          <w:sz w:val="20"/>
          <w:szCs w:val="20"/>
        </w:rPr>
      </w:pPr>
    </w:p>
    <w:p w14:paraId="10E7E6C7" w14:textId="77777777" w:rsidR="00DF093E" w:rsidRPr="00DF093E" w:rsidRDefault="00DF093E" w:rsidP="00DF093E">
      <w:pPr>
        <w:pStyle w:val="ListParagraph"/>
        <w:numPr>
          <w:ilvl w:val="2"/>
          <w:numId w:val="14"/>
        </w:numPr>
        <w:autoSpaceDE w:val="0"/>
        <w:autoSpaceDN w:val="0"/>
        <w:adjustRightInd w:val="0"/>
        <w:ind w:left="1418" w:hanging="709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Općina Lasinja je </w:t>
      </w:r>
      <w:proofErr w:type="spellStart"/>
      <w:r w:rsidRPr="00DF093E">
        <w:rPr>
          <w:rFonts w:ascii="Verdana" w:hAnsi="Verdana" w:cs="Arial"/>
          <w:sz w:val="20"/>
          <w:szCs w:val="20"/>
        </w:rPr>
        <w:t>dužna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revidirati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važeći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Plan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temeljem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Zakona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F093E">
        <w:rPr>
          <w:rFonts w:ascii="Verdana" w:hAnsi="Verdana" w:cs="Arial"/>
          <w:sz w:val="20"/>
          <w:szCs w:val="20"/>
        </w:rPr>
        <w:t>vatrogastvu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izvješća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F093E">
        <w:rPr>
          <w:rFonts w:ascii="Verdana" w:hAnsi="Verdana" w:cs="Arial"/>
          <w:sz w:val="20"/>
          <w:szCs w:val="20"/>
        </w:rPr>
        <w:t>stanju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zajednice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Lasinja.</w:t>
      </w:r>
    </w:p>
    <w:p w14:paraId="2B8D26CD" w14:textId="77777777" w:rsidR="00DF093E" w:rsidRPr="00DF093E" w:rsidRDefault="00DF093E" w:rsidP="00DF093E">
      <w:pPr>
        <w:pStyle w:val="ListParagraph"/>
        <w:autoSpaceDE w:val="0"/>
        <w:autoSpaceDN w:val="0"/>
        <w:adjustRightInd w:val="0"/>
        <w:ind w:left="1418"/>
        <w:jc w:val="both"/>
        <w:rPr>
          <w:rFonts w:ascii="Verdana" w:hAnsi="Verdana" w:cs="Arial"/>
          <w:sz w:val="20"/>
          <w:szCs w:val="20"/>
        </w:rPr>
      </w:pPr>
    </w:p>
    <w:p w14:paraId="61165D63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>: Općina Lasinja</w:t>
      </w:r>
    </w:p>
    <w:p w14:paraId="320993C7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Sudjelovatelj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zajednica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Lasinja</w:t>
      </w:r>
    </w:p>
    <w:p w14:paraId="347719F4" w14:textId="77777777" w:rsidR="00DF093E" w:rsidRPr="00DF093E" w:rsidRDefault="00DF093E" w:rsidP="00DF093E">
      <w:pPr>
        <w:pStyle w:val="ListParagraph"/>
        <w:numPr>
          <w:ilvl w:val="2"/>
          <w:numId w:val="14"/>
        </w:numPr>
        <w:spacing w:after="200" w:line="276" w:lineRule="auto"/>
        <w:ind w:left="1418" w:hanging="698"/>
        <w:jc w:val="both"/>
        <w:rPr>
          <w:rFonts w:ascii="Verdana" w:hAnsi="Verdana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Općina Lasinja </w:t>
      </w:r>
      <w:proofErr w:type="spellStart"/>
      <w:r w:rsidRPr="00DF093E">
        <w:rPr>
          <w:rFonts w:ascii="Verdana" w:hAnsi="Verdana" w:cs="Arial"/>
          <w:sz w:val="20"/>
          <w:szCs w:val="20"/>
        </w:rPr>
        <w:t>će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organizirati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sjednicu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Stožera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spašavanja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tematski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vezanu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uz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pripremu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protupožarne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sezone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u 2021. </w:t>
      </w:r>
      <w:proofErr w:type="spellStart"/>
      <w:r w:rsidRPr="00DF093E">
        <w:rPr>
          <w:rFonts w:ascii="Verdana" w:hAnsi="Verdana" w:cs="Arial"/>
          <w:sz w:val="20"/>
          <w:szCs w:val="20"/>
        </w:rPr>
        <w:t>godini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U </w:t>
      </w:r>
      <w:proofErr w:type="spellStart"/>
      <w:r w:rsidRPr="00DF093E">
        <w:rPr>
          <w:rFonts w:ascii="Verdana" w:hAnsi="Verdana" w:cs="Arial"/>
          <w:sz w:val="20"/>
          <w:szCs w:val="20"/>
        </w:rPr>
        <w:t>tu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svrhu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sjednici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Stožera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potrebno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je: </w:t>
      </w:r>
    </w:p>
    <w:p w14:paraId="582B6541" w14:textId="77777777" w:rsidR="00DF093E" w:rsidRPr="00DF093E" w:rsidRDefault="00DF093E" w:rsidP="00DF093E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usvojiti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Plan </w:t>
      </w:r>
      <w:proofErr w:type="spellStart"/>
      <w:r w:rsidRPr="00DF093E">
        <w:rPr>
          <w:rFonts w:ascii="Verdana" w:hAnsi="Verdana" w:cs="Arial"/>
          <w:sz w:val="20"/>
          <w:szCs w:val="20"/>
        </w:rPr>
        <w:t>rada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Stožera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spašavanja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ovogodišnju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požarnu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sezonu</w:t>
      </w:r>
      <w:proofErr w:type="spellEnd"/>
      <w:r w:rsidRPr="00DF093E">
        <w:rPr>
          <w:rFonts w:ascii="Verdana" w:hAnsi="Verdana" w:cs="Arial"/>
          <w:sz w:val="20"/>
          <w:szCs w:val="20"/>
        </w:rPr>
        <w:t>,</w:t>
      </w:r>
    </w:p>
    <w:p w14:paraId="13D8509F" w14:textId="77777777" w:rsidR="00DF093E" w:rsidRPr="00DF093E" w:rsidRDefault="00DF093E" w:rsidP="00DF093E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usvojiti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Financijski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plan </w:t>
      </w:r>
      <w:proofErr w:type="spellStart"/>
      <w:r w:rsidRPr="00DF093E">
        <w:rPr>
          <w:rFonts w:ascii="Verdana" w:hAnsi="Verdana" w:cs="Arial"/>
          <w:sz w:val="20"/>
          <w:szCs w:val="20"/>
        </w:rPr>
        <w:t>osiguranih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sredstava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provođenje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zadaća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tijekom</w:t>
      </w:r>
      <w:proofErr w:type="spellEnd"/>
    </w:p>
    <w:p w14:paraId="6C99ADB7" w14:textId="77777777" w:rsidR="00DF093E" w:rsidRPr="00DF093E" w:rsidRDefault="00DF093E" w:rsidP="00DF093E">
      <w:pPr>
        <w:pStyle w:val="ListParagraph"/>
        <w:ind w:left="1778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ovogodišnje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sezone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</w:p>
    <w:p w14:paraId="5EAA2A08" w14:textId="77777777" w:rsidR="00DF093E" w:rsidRPr="00DF093E" w:rsidRDefault="00DF093E" w:rsidP="00DF093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usvojiti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Plan </w:t>
      </w:r>
      <w:proofErr w:type="spellStart"/>
      <w:r w:rsidRPr="00DF093E">
        <w:rPr>
          <w:rFonts w:ascii="Verdana" w:hAnsi="Verdana" w:cs="Arial"/>
          <w:sz w:val="20"/>
          <w:szCs w:val="20"/>
        </w:rPr>
        <w:t>aktivnog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uključenja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svih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subjekata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svom</w:t>
      </w:r>
      <w:proofErr w:type="spellEnd"/>
    </w:p>
    <w:p w14:paraId="411B6C1E" w14:textId="77777777" w:rsidR="00DF093E" w:rsidRPr="00DF093E" w:rsidRDefault="00DF093E" w:rsidP="00DF093E">
      <w:pPr>
        <w:pStyle w:val="ListParagraph"/>
        <w:autoSpaceDE w:val="0"/>
        <w:autoSpaceDN w:val="0"/>
        <w:adjustRightInd w:val="0"/>
        <w:ind w:left="1764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području</w:t>
      </w:r>
      <w:proofErr w:type="spellEnd"/>
    </w:p>
    <w:p w14:paraId="540F945D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4BB88FA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>: Općina Lasinja</w:t>
      </w:r>
    </w:p>
    <w:p w14:paraId="5982CCD0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Sudjelovatelj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zajednica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Lasinja</w:t>
      </w:r>
    </w:p>
    <w:p w14:paraId="09F83A48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12E09328" w14:textId="77777777" w:rsidR="00DF093E" w:rsidRPr="00DF093E" w:rsidRDefault="00DF093E" w:rsidP="00DF093E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>TEHNIČKE MJERE</w:t>
      </w:r>
    </w:p>
    <w:p w14:paraId="4C7A2572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4FB5DEF" w14:textId="77777777" w:rsidR="00DF093E" w:rsidRPr="00DF093E" w:rsidRDefault="00DF093E" w:rsidP="00DF093E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oprema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tehnika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</w:p>
    <w:p w14:paraId="3A4F534B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 </w:t>
      </w:r>
    </w:p>
    <w:p w14:paraId="103B4A4D" w14:textId="77777777" w:rsidR="00DF093E" w:rsidRPr="00DF093E" w:rsidRDefault="00DF093E" w:rsidP="00DF093E">
      <w:pPr>
        <w:pStyle w:val="ListParagraph"/>
        <w:numPr>
          <w:ilvl w:val="2"/>
          <w:numId w:val="14"/>
        </w:numPr>
        <w:autoSpaceDE w:val="0"/>
        <w:autoSpaceDN w:val="0"/>
        <w:adjustRightInd w:val="0"/>
        <w:ind w:left="1418" w:hanging="698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Opremiti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operativne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vatrogasce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osobnom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zaštitnom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opremom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sukladno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važećim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propisima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financijskoj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mogućnosti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</w:p>
    <w:p w14:paraId="4D9E2E95" w14:textId="77777777" w:rsidR="00DF093E" w:rsidRPr="00DF093E" w:rsidRDefault="00DF093E" w:rsidP="00DF093E">
      <w:pPr>
        <w:pStyle w:val="ListParagraph"/>
        <w:numPr>
          <w:ilvl w:val="2"/>
          <w:numId w:val="14"/>
        </w:numPr>
        <w:autoSpaceDE w:val="0"/>
        <w:autoSpaceDN w:val="0"/>
        <w:adjustRightInd w:val="0"/>
        <w:ind w:left="1418" w:hanging="698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Za </w:t>
      </w:r>
      <w:proofErr w:type="spellStart"/>
      <w:r w:rsidRPr="00DF093E">
        <w:rPr>
          <w:rFonts w:ascii="Verdana" w:hAnsi="Verdana" w:cs="Arial"/>
          <w:sz w:val="20"/>
          <w:szCs w:val="20"/>
        </w:rPr>
        <w:t>potrebe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DF093E">
        <w:rPr>
          <w:rFonts w:ascii="Verdana" w:hAnsi="Verdana" w:cs="Arial"/>
          <w:sz w:val="20"/>
          <w:szCs w:val="20"/>
        </w:rPr>
        <w:t>vatrogasnih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F093E">
        <w:rPr>
          <w:rFonts w:ascii="Verdana" w:hAnsi="Verdana" w:cs="Arial"/>
          <w:sz w:val="20"/>
          <w:szCs w:val="20"/>
        </w:rPr>
        <w:t>postrojbi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urediti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spremišta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vozila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opremu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</w:p>
    <w:p w14:paraId="486DF653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 </w:t>
      </w:r>
    </w:p>
    <w:p w14:paraId="3D8FB315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zajednica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Lasinja</w:t>
      </w:r>
    </w:p>
    <w:p w14:paraId="4CD5F9CE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Sudjelovatelj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>: Općina Lasinja</w:t>
      </w:r>
    </w:p>
    <w:p w14:paraId="47DD311F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</w:p>
    <w:p w14:paraId="0BB25193" w14:textId="77777777" w:rsidR="00DF093E" w:rsidRPr="00DF093E" w:rsidRDefault="00DF093E" w:rsidP="00DF093E">
      <w:pPr>
        <w:pStyle w:val="ListParagraph"/>
        <w:numPr>
          <w:ilvl w:val="2"/>
          <w:numId w:val="14"/>
        </w:numPr>
        <w:autoSpaceDE w:val="0"/>
        <w:autoSpaceDN w:val="0"/>
        <w:adjustRightInd w:val="0"/>
        <w:ind w:left="1418" w:hanging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Sukladno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Procjeni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potrebno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 u 2021. </w:t>
      </w:r>
      <w:proofErr w:type="spellStart"/>
      <w:r w:rsidRPr="00DF093E">
        <w:rPr>
          <w:rFonts w:ascii="Verdana" w:hAnsi="Verdana" w:cs="Arial"/>
          <w:sz w:val="20"/>
          <w:szCs w:val="20"/>
        </w:rPr>
        <w:t>godini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nabaviti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u </w:t>
      </w:r>
      <w:proofErr w:type="spellStart"/>
      <w:r w:rsidRPr="00DF093E">
        <w:rPr>
          <w:rFonts w:ascii="Verdana" w:hAnsi="Verdana" w:cs="Arial"/>
          <w:sz w:val="20"/>
          <w:szCs w:val="20"/>
        </w:rPr>
        <w:t>skladu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DF093E">
        <w:rPr>
          <w:rFonts w:ascii="Verdana" w:hAnsi="Verdana" w:cs="Arial"/>
          <w:sz w:val="20"/>
          <w:szCs w:val="20"/>
        </w:rPr>
        <w:t>objektivnim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fiskalnim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mogućnostima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komplet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osobne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opreme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vatrogasce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kako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bi se </w:t>
      </w:r>
      <w:proofErr w:type="spellStart"/>
      <w:r w:rsidRPr="00DF093E">
        <w:rPr>
          <w:rFonts w:ascii="Verdana" w:hAnsi="Verdana" w:cs="Arial"/>
          <w:sz w:val="20"/>
          <w:szCs w:val="20"/>
        </w:rPr>
        <w:t>postigla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opremljenost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40 </w:t>
      </w:r>
      <w:proofErr w:type="spellStart"/>
      <w:r w:rsidRPr="00DF093E">
        <w:rPr>
          <w:rFonts w:ascii="Verdana" w:hAnsi="Verdana" w:cs="Arial"/>
          <w:sz w:val="20"/>
          <w:szCs w:val="20"/>
        </w:rPr>
        <w:t>operativnih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vatrogasaca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DF093E">
        <w:rPr>
          <w:rFonts w:ascii="Verdana" w:hAnsi="Verdana" w:cs="Arial"/>
          <w:sz w:val="20"/>
          <w:szCs w:val="20"/>
        </w:rPr>
        <w:t>Prvenstveno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treba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osigurati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komplete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šumske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požare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otvorenog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prostora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;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čizme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kombinezone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opasače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kacige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šumske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požare</w:t>
      </w:r>
      <w:proofErr w:type="spellEnd"/>
      <w:r w:rsidRPr="00DF093E">
        <w:rPr>
          <w:rFonts w:ascii="Verdana" w:hAnsi="Verdana" w:cs="Arial"/>
          <w:sz w:val="20"/>
          <w:szCs w:val="20"/>
        </w:rPr>
        <w:t>.</w:t>
      </w:r>
    </w:p>
    <w:p w14:paraId="52F029AD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627BB14E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zajednica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Lasinja</w:t>
      </w:r>
    </w:p>
    <w:p w14:paraId="3E4DE6E9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Sudjelovatelj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>: Općina Lasinja</w:t>
      </w:r>
    </w:p>
    <w:p w14:paraId="4DA04FDC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1A24953F" w14:textId="77777777" w:rsidR="00DF093E" w:rsidRPr="00DF093E" w:rsidRDefault="00DF093E" w:rsidP="00DF093E">
      <w:pPr>
        <w:pStyle w:val="ListParagraph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Sredstva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veze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javljanja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uzbunjivanja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</w:p>
    <w:p w14:paraId="087E6210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 </w:t>
      </w:r>
    </w:p>
    <w:p w14:paraId="7384C0EC" w14:textId="77777777" w:rsidR="00DF093E" w:rsidRPr="00DF093E" w:rsidRDefault="00DF093E" w:rsidP="00DF093E">
      <w:pPr>
        <w:pStyle w:val="ListParagraph"/>
        <w:numPr>
          <w:ilvl w:val="2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Za </w:t>
      </w:r>
      <w:proofErr w:type="spellStart"/>
      <w:r w:rsidRPr="00DF093E">
        <w:rPr>
          <w:rFonts w:ascii="Verdana" w:hAnsi="Verdana" w:cs="Arial"/>
          <w:sz w:val="20"/>
          <w:szCs w:val="20"/>
        </w:rPr>
        <w:t>učinkovito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uspješno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djelovanje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vatrogasaca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trenutka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uzbunjivanja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proofErr w:type="gramStart"/>
      <w:r w:rsidRPr="00DF093E">
        <w:rPr>
          <w:rFonts w:ascii="Verdana" w:hAnsi="Verdana" w:cs="Arial"/>
          <w:sz w:val="20"/>
          <w:szCs w:val="20"/>
        </w:rPr>
        <w:t>početka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F093E">
        <w:rPr>
          <w:rFonts w:ascii="Verdana" w:hAnsi="Verdana" w:cs="Arial"/>
          <w:sz w:val="20"/>
          <w:szCs w:val="20"/>
        </w:rPr>
        <w:t>intervencije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 xml:space="preserve"> do </w:t>
      </w:r>
      <w:proofErr w:type="spellStart"/>
      <w:r w:rsidRPr="00DF093E">
        <w:rPr>
          <w:rFonts w:ascii="Verdana" w:hAnsi="Verdana" w:cs="Arial"/>
          <w:sz w:val="20"/>
          <w:szCs w:val="20"/>
        </w:rPr>
        <w:t>lokaliziranja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gašenja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potrebno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je, </w:t>
      </w:r>
      <w:proofErr w:type="spellStart"/>
      <w:r w:rsidRPr="00DF093E">
        <w:rPr>
          <w:rFonts w:ascii="Verdana" w:hAnsi="Verdana" w:cs="Arial"/>
          <w:sz w:val="20"/>
          <w:szCs w:val="20"/>
        </w:rPr>
        <w:t>sukladno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Procjeni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lastRenderedPageBreak/>
        <w:t>ugroženosti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tehnoloških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eksplozija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osigurati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dovoljan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broj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stabilnih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prijenosnih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radio </w:t>
      </w:r>
      <w:proofErr w:type="spellStart"/>
      <w:r w:rsidRPr="00DF093E">
        <w:rPr>
          <w:rFonts w:ascii="Verdana" w:hAnsi="Verdana" w:cs="Arial"/>
          <w:sz w:val="20"/>
          <w:szCs w:val="20"/>
        </w:rPr>
        <w:t>uređaja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potrebe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postrojbi</w:t>
      </w:r>
      <w:proofErr w:type="spellEnd"/>
      <w:r w:rsidRPr="00DF093E">
        <w:rPr>
          <w:rFonts w:ascii="Verdana" w:hAnsi="Verdana" w:cs="Arial"/>
          <w:sz w:val="20"/>
          <w:szCs w:val="20"/>
        </w:rPr>
        <w:t>.</w:t>
      </w:r>
    </w:p>
    <w:p w14:paraId="46EA1804" w14:textId="77777777" w:rsidR="00DF093E" w:rsidRPr="00DF093E" w:rsidRDefault="00DF093E" w:rsidP="00DF093E">
      <w:pPr>
        <w:pStyle w:val="ListParagraph"/>
        <w:numPr>
          <w:ilvl w:val="2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Opremiti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zapovjedno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vozilo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operativne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postrojbe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DF093E">
        <w:rPr>
          <w:rFonts w:ascii="Verdana" w:hAnsi="Verdana" w:cs="Arial"/>
          <w:sz w:val="20"/>
          <w:szCs w:val="20"/>
        </w:rPr>
        <w:t>fiksnim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komunikacijskim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uređajem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</w:p>
    <w:p w14:paraId="1DA83C14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 </w:t>
      </w:r>
    </w:p>
    <w:p w14:paraId="5A1590F3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zajednica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Lasinja</w:t>
      </w:r>
    </w:p>
    <w:p w14:paraId="08669146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Sudjelovatelj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>: Općina Lasinja</w:t>
      </w:r>
    </w:p>
    <w:p w14:paraId="61DFD97C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63A74695" w14:textId="77777777" w:rsidR="00DF093E" w:rsidRPr="00DF093E" w:rsidRDefault="00DF093E" w:rsidP="00DF093E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 xml:space="preserve">URBANISTIČKE MJERE </w:t>
      </w:r>
    </w:p>
    <w:p w14:paraId="234BA87C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 </w:t>
      </w:r>
    </w:p>
    <w:p w14:paraId="288B552C" w14:textId="77777777" w:rsidR="00DF093E" w:rsidRPr="00DF093E" w:rsidRDefault="00DF093E" w:rsidP="00DF093E">
      <w:pPr>
        <w:pStyle w:val="ListParagraph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DF093E">
        <w:rPr>
          <w:rFonts w:ascii="Verdana" w:hAnsi="Verdana" w:cs="Arial"/>
          <w:sz w:val="20"/>
          <w:szCs w:val="20"/>
        </w:rPr>
        <w:t>postupku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izrade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donošenja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prostorno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planske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dokumentacije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DF093E">
        <w:rPr>
          <w:rFonts w:ascii="Verdana" w:hAnsi="Verdana" w:cs="Arial"/>
          <w:sz w:val="20"/>
          <w:szCs w:val="20"/>
        </w:rPr>
        <w:t>prvenstveno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provedbene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DF093E">
        <w:rPr>
          <w:rFonts w:ascii="Verdana" w:hAnsi="Verdana" w:cs="Arial"/>
          <w:sz w:val="20"/>
          <w:szCs w:val="20"/>
        </w:rPr>
        <w:t>ovisno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DF093E">
        <w:rPr>
          <w:rFonts w:ascii="Verdana" w:hAnsi="Verdana" w:cs="Arial"/>
          <w:sz w:val="20"/>
          <w:szCs w:val="20"/>
        </w:rPr>
        <w:t xml:space="preserve">o  </w:t>
      </w:r>
      <w:proofErr w:type="spellStart"/>
      <w:r w:rsidRPr="00DF093E">
        <w:rPr>
          <w:rFonts w:ascii="Verdana" w:hAnsi="Verdana" w:cs="Arial"/>
          <w:sz w:val="20"/>
          <w:szCs w:val="20"/>
        </w:rPr>
        <w:t>razini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prostornih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planova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obvezno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DF093E">
        <w:rPr>
          <w:rFonts w:ascii="Verdana" w:hAnsi="Verdana" w:cs="Arial"/>
          <w:sz w:val="20"/>
          <w:szCs w:val="20"/>
        </w:rPr>
        <w:t>utvrditi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F093E">
        <w:rPr>
          <w:rFonts w:ascii="Verdana" w:hAnsi="Verdana" w:cs="Arial"/>
          <w:sz w:val="20"/>
          <w:szCs w:val="20"/>
        </w:rPr>
        <w:t>mjere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sukladno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važećim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propisima</w:t>
      </w:r>
      <w:proofErr w:type="spellEnd"/>
      <w:r w:rsidRPr="00DF093E">
        <w:rPr>
          <w:rFonts w:ascii="Verdana" w:hAnsi="Verdana" w:cs="Arial"/>
          <w:sz w:val="20"/>
          <w:szCs w:val="20"/>
        </w:rPr>
        <w:t>.</w:t>
      </w:r>
    </w:p>
    <w:p w14:paraId="044F2E56" w14:textId="77777777" w:rsidR="00DF093E" w:rsidRPr="00DF093E" w:rsidRDefault="00DF093E" w:rsidP="00DF093E">
      <w:pPr>
        <w:pStyle w:val="ListParagraph"/>
        <w:autoSpaceDE w:val="0"/>
        <w:autoSpaceDN w:val="0"/>
        <w:adjustRightInd w:val="0"/>
        <w:ind w:left="540"/>
        <w:jc w:val="both"/>
        <w:rPr>
          <w:rFonts w:ascii="Verdana" w:hAnsi="Verdana" w:cs="Arial"/>
          <w:b/>
          <w:sz w:val="20"/>
          <w:szCs w:val="20"/>
        </w:rPr>
      </w:pPr>
    </w:p>
    <w:p w14:paraId="6CB1594E" w14:textId="77777777" w:rsidR="00DF093E" w:rsidRPr="00DF093E" w:rsidRDefault="00DF093E" w:rsidP="00DF093E">
      <w:pPr>
        <w:pStyle w:val="ListParagraph"/>
        <w:autoSpaceDE w:val="0"/>
        <w:autoSpaceDN w:val="0"/>
        <w:adjustRightInd w:val="0"/>
        <w:ind w:left="54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>: Općina Lasinja</w:t>
      </w:r>
    </w:p>
    <w:p w14:paraId="6ABBEAC9" w14:textId="77777777" w:rsidR="00DF093E" w:rsidRPr="00DF093E" w:rsidRDefault="00DF093E" w:rsidP="00DF093E">
      <w:pPr>
        <w:pStyle w:val="ListParagraph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DF093E">
        <w:rPr>
          <w:rFonts w:ascii="Verdana" w:hAnsi="Verdana" w:cs="Arial"/>
          <w:sz w:val="20"/>
          <w:szCs w:val="20"/>
        </w:rPr>
        <w:t>naseljima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sustavno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poduzimati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potrebne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mjere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kako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bi </w:t>
      </w:r>
      <w:proofErr w:type="spellStart"/>
      <w:r w:rsidRPr="00DF093E">
        <w:rPr>
          <w:rFonts w:ascii="Verdana" w:hAnsi="Verdana" w:cs="Arial"/>
          <w:sz w:val="20"/>
          <w:szCs w:val="20"/>
        </w:rPr>
        <w:t>prometnice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javne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površine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bile </w:t>
      </w:r>
      <w:proofErr w:type="spellStart"/>
      <w:r w:rsidRPr="00DF093E">
        <w:rPr>
          <w:rFonts w:ascii="Verdana" w:hAnsi="Verdana" w:cs="Arial"/>
          <w:sz w:val="20"/>
          <w:szCs w:val="20"/>
        </w:rPr>
        <w:t>uvijek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prohodne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F093E">
        <w:rPr>
          <w:rFonts w:ascii="Verdana" w:hAnsi="Verdana" w:cs="Arial"/>
          <w:sz w:val="20"/>
          <w:szCs w:val="20"/>
        </w:rPr>
        <w:t>svrhu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nesmetane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intervencije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U </w:t>
      </w:r>
      <w:proofErr w:type="spellStart"/>
      <w:r w:rsidRPr="00DF093E">
        <w:rPr>
          <w:rFonts w:ascii="Verdana" w:hAnsi="Verdana" w:cs="Arial"/>
          <w:sz w:val="20"/>
          <w:szCs w:val="20"/>
        </w:rPr>
        <w:t>većim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kompleksima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pravnih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osoba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osigurati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stalnu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prohodnost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pristupa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putova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evakuacije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</w:p>
    <w:p w14:paraId="462B1F20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 w:rsidRPr="00DF093E">
        <w:rPr>
          <w:rFonts w:ascii="Verdana" w:hAnsi="Verdana" w:cs="Arial"/>
          <w:b/>
          <w:i/>
          <w:sz w:val="20"/>
          <w:szCs w:val="20"/>
        </w:rPr>
        <w:t xml:space="preserve"> </w:t>
      </w:r>
    </w:p>
    <w:p w14:paraId="7F55DCFF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>: Općina Lasinja</w:t>
      </w:r>
    </w:p>
    <w:p w14:paraId="1C0C22B1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Sudjelovatelj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zajednica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Lasinja </w:t>
      </w:r>
    </w:p>
    <w:p w14:paraId="189BA41D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 w:rsidRPr="00DF093E">
        <w:rPr>
          <w:rFonts w:ascii="Verdana" w:hAnsi="Verdana" w:cs="Arial"/>
          <w:b/>
          <w:i/>
          <w:sz w:val="20"/>
          <w:szCs w:val="20"/>
        </w:rPr>
        <w:t xml:space="preserve"> </w:t>
      </w:r>
    </w:p>
    <w:p w14:paraId="25F3AEC6" w14:textId="77777777" w:rsidR="00DF093E" w:rsidRPr="00DF093E" w:rsidRDefault="00DF093E" w:rsidP="00DF093E">
      <w:pPr>
        <w:pStyle w:val="ListParagraph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Za </w:t>
      </w:r>
      <w:proofErr w:type="spellStart"/>
      <w:r w:rsidRPr="00DF093E">
        <w:rPr>
          <w:rFonts w:ascii="Verdana" w:hAnsi="Verdana" w:cs="Arial"/>
          <w:sz w:val="20"/>
          <w:szCs w:val="20"/>
        </w:rPr>
        <w:t>gašenja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potrebno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DF093E">
        <w:rPr>
          <w:rFonts w:ascii="Verdana" w:hAnsi="Verdana" w:cs="Arial"/>
          <w:sz w:val="20"/>
          <w:szCs w:val="20"/>
        </w:rPr>
        <w:t>osigurati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minimalno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potrebne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količine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vode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gašenje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DF093E">
        <w:rPr>
          <w:rFonts w:ascii="Verdana" w:hAnsi="Verdana" w:cs="Arial"/>
          <w:sz w:val="20"/>
          <w:szCs w:val="20"/>
        </w:rPr>
        <w:t xml:space="preserve">i  </w:t>
      </w:r>
      <w:proofErr w:type="spellStart"/>
      <w:r w:rsidRPr="00DF093E">
        <w:rPr>
          <w:rFonts w:ascii="Verdana" w:hAnsi="Verdana" w:cs="Arial"/>
          <w:sz w:val="20"/>
          <w:szCs w:val="20"/>
        </w:rPr>
        <w:t>tlak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F093E">
        <w:rPr>
          <w:rFonts w:ascii="Verdana" w:hAnsi="Verdana" w:cs="Arial"/>
          <w:sz w:val="20"/>
          <w:szCs w:val="20"/>
        </w:rPr>
        <w:t>hidrantskoj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mreži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sukladno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važećim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propisima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DF093E">
        <w:rPr>
          <w:rFonts w:ascii="Verdana" w:hAnsi="Verdana" w:cs="Arial"/>
          <w:sz w:val="20"/>
          <w:szCs w:val="20"/>
        </w:rPr>
        <w:t>Hidranti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koji se </w:t>
      </w:r>
      <w:proofErr w:type="spellStart"/>
      <w:r w:rsidRPr="00DF093E">
        <w:rPr>
          <w:rFonts w:ascii="Verdana" w:hAnsi="Verdana" w:cs="Arial"/>
          <w:sz w:val="20"/>
          <w:szCs w:val="20"/>
        </w:rPr>
        <w:t>koriste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gašenja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punjenje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cisterne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moraju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DF093E">
        <w:rPr>
          <w:rFonts w:ascii="Verdana" w:hAnsi="Verdana" w:cs="Arial"/>
          <w:sz w:val="20"/>
          <w:szCs w:val="20"/>
        </w:rPr>
        <w:t>redovno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održavati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biti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ispravni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upotrebu</w:t>
      </w:r>
      <w:proofErr w:type="spellEnd"/>
      <w:r w:rsidRPr="00DF093E">
        <w:rPr>
          <w:rFonts w:ascii="Verdana" w:hAnsi="Verdana" w:cs="Arial"/>
          <w:sz w:val="20"/>
          <w:szCs w:val="20"/>
        </w:rPr>
        <w:t>.</w:t>
      </w:r>
    </w:p>
    <w:p w14:paraId="1084AB4A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 w:rsidRPr="00DF093E">
        <w:rPr>
          <w:rFonts w:ascii="Verdana" w:hAnsi="Verdana" w:cs="Arial"/>
          <w:b/>
          <w:i/>
          <w:sz w:val="20"/>
          <w:szCs w:val="20"/>
        </w:rPr>
        <w:t xml:space="preserve"> </w:t>
      </w:r>
    </w:p>
    <w:p w14:paraId="4CABE2B1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Vodovod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Lasinja </w:t>
      </w:r>
    </w:p>
    <w:p w14:paraId="79246B9A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Sudjelovatelj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zajednica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Lasinja</w:t>
      </w:r>
    </w:p>
    <w:p w14:paraId="0540E1D8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</w:p>
    <w:p w14:paraId="2524C85A" w14:textId="77777777" w:rsidR="00DF093E" w:rsidRPr="00DF093E" w:rsidRDefault="00DF093E" w:rsidP="00DF093E">
      <w:pPr>
        <w:pStyle w:val="ListParagraph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Izvršiti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obuku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operativnih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vatrogasaca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F093E">
        <w:rPr>
          <w:rFonts w:ascii="Verdana" w:hAnsi="Verdana" w:cs="Arial"/>
          <w:sz w:val="20"/>
          <w:szCs w:val="20"/>
        </w:rPr>
        <w:t>načinu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uporabe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hidrantske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mreže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potrebe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gašenje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sam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način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rukovanja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hidrantima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</w:p>
    <w:p w14:paraId="0F26F6F8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 w:rsidRPr="00DF093E">
        <w:rPr>
          <w:rFonts w:ascii="Verdana" w:hAnsi="Verdana" w:cs="Arial"/>
          <w:b/>
          <w:i/>
          <w:sz w:val="20"/>
          <w:szCs w:val="20"/>
        </w:rPr>
        <w:t xml:space="preserve"> </w:t>
      </w:r>
    </w:p>
    <w:p w14:paraId="64DD4C80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VZO Lasinja, DVD Lasinja, DVD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Desno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proofErr w:type="gramStart"/>
      <w:r w:rsidRPr="00DF093E">
        <w:rPr>
          <w:rFonts w:ascii="Verdana" w:hAnsi="Verdana" w:cs="Arial"/>
          <w:b/>
          <w:sz w:val="20"/>
          <w:szCs w:val="20"/>
        </w:rPr>
        <w:t>Sredičko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>,  DVD</w:t>
      </w:r>
      <w:proofErr w:type="gram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Crna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Draga</w:t>
      </w:r>
    </w:p>
    <w:p w14:paraId="18CCC47C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Sudjelovatelj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Vodovod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Lasinja</w:t>
      </w:r>
    </w:p>
    <w:p w14:paraId="029A97CD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 w:rsidRPr="00DF093E">
        <w:rPr>
          <w:rFonts w:ascii="Verdana" w:hAnsi="Verdana" w:cs="Arial"/>
          <w:b/>
          <w:i/>
          <w:sz w:val="20"/>
          <w:szCs w:val="20"/>
        </w:rPr>
        <w:t xml:space="preserve"> </w:t>
      </w:r>
    </w:p>
    <w:p w14:paraId="7FBE4346" w14:textId="77777777" w:rsidR="00DF093E" w:rsidRPr="00DF093E" w:rsidRDefault="00DF093E" w:rsidP="00DF093E">
      <w:pPr>
        <w:pStyle w:val="ListParagraph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Odrediti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ostale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izvore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vode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gašenje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urediti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prilaze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vozila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pristupe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do </w:t>
      </w:r>
      <w:proofErr w:type="spellStart"/>
      <w:r w:rsidRPr="00DF093E">
        <w:rPr>
          <w:rFonts w:ascii="Verdana" w:hAnsi="Verdana" w:cs="Arial"/>
          <w:sz w:val="20"/>
          <w:szCs w:val="20"/>
        </w:rPr>
        <w:t>površine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voda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koje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svojom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izdašnošću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udovoljavaju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potrebama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gašenja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a u </w:t>
      </w:r>
      <w:proofErr w:type="spellStart"/>
      <w:r w:rsidRPr="00DF093E">
        <w:rPr>
          <w:rFonts w:ascii="Verdana" w:hAnsi="Verdana" w:cs="Arial"/>
          <w:sz w:val="20"/>
          <w:szCs w:val="20"/>
        </w:rPr>
        <w:t>svrhu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crpljenja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vode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proofErr w:type="gramStart"/>
      <w:r w:rsidRPr="00DF093E">
        <w:rPr>
          <w:rFonts w:ascii="Verdana" w:hAnsi="Verdana" w:cs="Arial"/>
          <w:sz w:val="20"/>
          <w:szCs w:val="20"/>
        </w:rPr>
        <w:t>potrebe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F093E">
        <w:rPr>
          <w:rFonts w:ascii="Verdana" w:hAnsi="Verdana" w:cs="Arial"/>
          <w:sz w:val="20"/>
          <w:szCs w:val="20"/>
        </w:rPr>
        <w:t>gašenja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</w:p>
    <w:p w14:paraId="4127D04A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 w:rsidRPr="00DF093E">
        <w:rPr>
          <w:rFonts w:ascii="Verdana" w:hAnsi="Verdana" w:cs="Arial"/>
          <w:b/>
          <w:i/>
          <w:sz w:val="20"/>
          <w:szCs w:val="20"/>
        </w:rPr>
        <w:t xml:space="preserve"> </w:t>
      </w:r>
    </w:p>
    <w:p w14:paraId="2F6E7B07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VZO Lasinja, DVD Lasinja, DVD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Desno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Sredičko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i DVD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Crna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Draga</w:t>
      </w:r>
    </w:p>
    <w:p w14:paraId="3C7294B5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Sudjelovatelj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>: Općina Lasinja</w:t>
      </w:r>
    </w:p>
    <w:p w14:paraId="12BFC371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</w:p>
    <w:p w14:paraId="61B977CD" w14:textId="77777777" w:rsidR="00DF093E" w:rsidRPr="00DF093E" w:rsidRDefault="00DF093E" w:rsidP="00DF093E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>ORGANIZACIJSKE I ADMINISTRATIVNE MJERE ZAŠTITE OD POŽARA NA OTVORENOM</w:t>
      </w:r>
    </w:p>
    <w:p w14:paraId="2335E4B1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 xml:space="preserve">          PROSTORU </w:t>
      </w:r>
    </w:p>
    <w:p w14:paraId="65931F62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 xml:space="preserve"> </w:t>
      </w:r>
    </w:p>
    <w:p w14:paraId="5827DE92" w14:textId="77777777" w:rsidR="00DF093E" w:rsidRPr="00DF093E" w:rsidRDefault="00DF093E" w:rsidP="00DF093E">
      <w:pPr>
        <w:pStyle w:val="ListParagraph"/>
        <w:autoSpaceDE w:val="0"/>
        <w:autoSpaceDN w:val="0"/>
        <w:adjustRightInd w:val="0"/>
        <w:ind w:left="993" w:hanging="453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>4.1.</w:t>
      </w:r>
      <w:r w:rsidRPr="00DF093E">
        <w:rPr>
          <w:rFonts w:ascii="Verdana" w:hAnsi="Verdana" w:cs="Arial"/>
          <w:b/>
          <w:sz w:val="20"/>
          <w:szCs w:val="20"/>
        </w:rPr>
        <w:tab/>
      </w:r>
      <w:proofErr w:type="spellStart"/>
      <w:r w:rsidRPr="00DF093E">
        <w:rPr>
          <w:rFonts w:ascii="Verdana" w:hAnsi="Verdana" w:cs="Arial"/>
          <w:sz w:val="20"/>
          <w:szCs w:val="20"/>
        </w:rPr>
        <w:t>Sukladno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važećim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propisima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DF093E">
        <w:rPr>
          <w:rFonts w:ascii="Verdana" w:hAnsi="Verdana" w:cs="Arial"/>
          <w:sz w:val="20"/>
          <w:szCs w:val="20"/>
        </w:rPr>
        <w:t>reguliraju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otvorenom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prostoru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nužno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DF093E">
        <w:rPr>
          <w:rFonts w:ascii="Verdana" w:hAnsi="Verdana" w:cs="Arial"/>
          <w:sz w:val="20"/>
          <w:szCs w:val="20"/>
        </w:rPr>
        <w:t>urediti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okvire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ponašanja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otvorenom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prostoru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posebice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F093E">
        <w:rPr>
          <w:rFonts w:ascii="Verdana" w:hAnsi="Verdana" w:cs="Arial"/>
          <w:sz w:val="20"/>
          <w:szCs w:val="20"/>
        </w:rPr>
        <w:t>vrijeme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povećane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opasnosti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</w:p>
    <w:p w14:paraId="0C927D6E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 xml:space="preserve"> </w:t>
      </w:r>
    </w:p>
    <w:p w14:paraId="6AE29822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Općina Lasinja  </w:t>
      </w:r>
    </w:p>
    <w:p w14:paraId="11F352E1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14:paraId="3EBF4566" w14:textId="77777777" w:rsidR="00DF093E" w:rsidRPr="00DF093E" w:rsidRDefault="00DF093E" w:rsidP="00DF093E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993" w:hanging="426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Koristeći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sve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oblike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javnog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priopćavanja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(radio, </w:t>
      </w:r>
      <w:proofErr w:type="spellStart"/>
      <w:r w:rsidRPr="00DF093E">
        <w:rPr>
          <w:rFonts w:ascii="Verdana" w:hAnsi="Verdana" w:cs="Arial"/>
          <w:sz w:val="20"/>
          <w:szCs w:val="20"/>
        </w:rPr>
        <w:t>televizija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tisak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plakati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letci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slično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DF093E">
        <w:rPr>
          <w:rFonts w:ascii="Verdana" w:hAnsi="Verdana" w:cs="Arial"/>
          <w:sz w:val="20"/>
          <w:szCs w:val="20"/>
        </w:rPr>
        <w:t>sustavno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redovito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obavještavati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upozoravati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stanovništvo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potrebu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provođenja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preventivnih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mjera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</w:p>
    <w:p w14:paraId="4AD634B8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 xml:space="preserve"> </w:t>
      </w:r>
    </w:p>
    <w:p w14:paraId="16B14872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>: Općina Lasinja i VZO Lasinja</w:t>
      </w:r>
    </w:p>
    <w:p w14:paraId="2A34E979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lastRenderedPageBreak/>
        <w:t xml:space="preserve">  </w:t>
      </w:r>
    </w:p>
    <w:p w14:paraId="4AED994E" w14:textId="77777777" w:rsidR="00DF093E" w:rsidRPr="00DF093E" w:rsidRDefault="00DF093E" w:rsidP="00DF093E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993" w:hanging="426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Nužno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DF093E">
        <w:rPr>
          <w:rFonts w:ascii="Verdana" w:hAnsi="Verdana" w:cs="Arial"/>
          <w:sz w:val="20"/>
          <w:szCs w:val="20"/>
        </w:rPr>
        <w:t>kontrolirat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propisane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mjere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uređivanje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održavanje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rudina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živica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međa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poljskih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putova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kanala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sukladno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važećim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propisima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</w:p>
    <w:p w14:paraId="181F10B7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 xml:space="preserve"> </w:t>
      </w:r>
    </w:p>
    <w:p w14:paraId="7AD10BFA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Općina Lasinja,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komunalni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redar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</w:p>
    <w:p w14:paraId="40C56B4F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 xml:space="preserve"> </w:t>
      </w:r>
    </w:p>
    <w:p w14:paraId="70B28858" w14:textId="77777777" w:rsidR="00DF093E" w:rsidRPr="00DF093E" w:rsidRDefault="00DF093E" w:rsidP="00DF093E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993" w:hanging="426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Obvezno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DF093E">
        <w:rPr>
          <w:rFonts w:ascii="Verdana" w:hAnsi="Verdana" w:cs="Arial"/>
          <w:sz w:val="20"/>
          <w:szCs w:val="20"/>
        </w:rPr>
        <w:t>osigurati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redovito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održavanje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DF093E">
        <w:rPr>
          <w:rFonts w:ascii="Verdana" w:hAnsi="Verdana" w:cs="Arial"/>
          <w:sz w:val="20"/>
          <w:szCs w:val="20"/>
        </w:rPr>
        <w:t>čišćenje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DF093E">
        <w:rPr>
          <w:rFonts w:ascii="Verdana" w:hAnsi="Verdana" w:cs="Arial"/>
          <w:sz w:val="20"/>
          <w:szCs w:val="20"/>
        </w:rPr>
        <w:t>vodotokova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građevina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melioracijsku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odvodnju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biljnog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proofErr w:type="gramStart"/>
      <w:r w:rsidRPr="00DF093E">
        <w:rPr>
          <w:rFonts w:ascii="Verdana" w:hAnsi="Verdana" w:cs="Arial"/>
          <w:sz w:val="20"/>
          <w:szCs w:val="20"/>
        </w:rPr>
        <w:t>komunalnog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F093E">
        <w:rPr>
          <w:rFonts w:ascii="Verdana" w:hAnsi="Verdana" w:cs="Arial"/>
          <w:sz w:val="20"/>
          <w:szCs w:val="20"/>
        </w:rPr>
        <w:t>otpada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>.</w:t>
      </w:r>
      <w:r w:rsidRPr="00DF093E">
        <w:rPr>
          <w:rFonts w:ascii="Verdana" w:hAnsi="Verdana" w:cs="Arial"/>
          <w:b/>
          <w:sz w:val="20"/>
          <w:szCs w:val="20"/>
        </w:rPr>
        <w:t xml:space="preserve"> </w:t>
      </w:r>
    </w:p>
    <w:p w14:paraId="0C257F39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 xml:space="preserve"> </w:t>
      </w:r>
    </w:p>
    <w:p w14:paraId="158E6CE0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Općina Lasinja i Hrvatske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vode</w:t>
      </w:r>
      <w:proofErr w:type="spellEnd"/>
    </w:p>
    <w:p w14:paraId="13F38593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14:paraId="005814B9" w14:textId="77777777" w:rsidR="00DF093E" w:rsidRPr="00DF093E" w:rsidRDefault="00DF093E" w:rsidP="00DF093E">
      <w:pPr>
        <w:pStyle w:val="ListParagraph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Obvezan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DF093E">
        <w:rPr>
          <w:rFonts w:ascii="Verdana" w:hAnsi="Verdana" w:cs="Arial"/>
          <w:sz w:val="20"/>
          <w:szCs w:val="20"/>
        </w:rPr>
        <w:t>nadzor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županijskim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lokalnim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nerazvrstanim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cestama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zemljišnim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pojasom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uz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cestu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DF093E">
        <w:rPr>
          <w:rFonts w:ascii="Verdana" w:hAnsi="Verdana" w:cs="Arial"/>
          <w:sz w:val="20"/>
          <w:szCs w:val="20"/>
        </w:rPr>
        <w:t>Zemljišni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pojas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uz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ceste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mora </w:t>
      </w:r>
      <w:proofErr w:type="spellStart"/>
      <w:r w:rsidRPr="00DF093E">
        <w:rPr>
          <w:rFonts w:ascii="Verdana" w:hAnsi="Verdana" w:cs="Arial"/>
          <w:sz w:val="20"/>
          <w:szCs w:val="20"/>
        </w:rPr>
        <w:t>biti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čist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pregledan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kako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zbog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DF093E">
        <w:rPr>
          <w:rFonts w:ascii="Verdana" w:hAnsi="Verdana" w:cs="Arial"/>
          <w:sz w:val="20"/>
          <w:szCs w:val="20"/>
        </w:rPr>
        <w:t xml:space="preserve">sigurnosti  </w:t>
      </w:r>
      <w:proofErr w:type="spellStart"/>
      <w:r w:rsidRPr="00DF093E">
        <w:rPr>
          <w:rFonts w:ascii="Verdana" w:hAnsi="Verdana" w:cs="Arial"/>
          <w:sz w:val="20"/>
          <w:szCs w:val="20"/>
        </w:rPr>
        <w:t>prometa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tako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zbog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sprječavanja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nastajanja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širenja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njemu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DF093E">
        <w:rPr>
          <w:rFonts w:ascii="Verdana" w:hAnsi="Verdana" w:cs="Arial"/>
          <w:sz w:val="20"/>
          <w:szCs w:val="20"/>
        </w:rPr>
        <w:t>Stoga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DF093E">
        <w:rPr>
          <w:rFonts w:ascii="Verdana" w:hAnsi="Verdana" w:cs="Arial"/>
          <w:sz w:val="20"/>
          <w:szCs w:val="20"/>
        </w:rPr>
        <w:t>obvezno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čišćenje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zemljišnog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pojasa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uz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ceste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lakozapaljivih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tvari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odnosno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F093E">
        <w:rPr>
          <w:rFonts w:ascii="Verdana" w:hAnsi="Verdana" w:cs="Arial"/>
          <w:sz w:val="20"/>
          <w:szCs w:val="20"/>
        </w:rPr>
        <w:t>onih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tvari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koje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bi </w:t>
      </w:r>
      <w:proofErr w:type="spellStart"/>
      <w:proofErr w:type="gramStart"/>
      <w:r w:rsidRPr="00DF093E">
        <w:rPr>
          <w:rFonts w:ascii="Verdana" w:hAnsi="Verdana" w:cs="Arial"/>
          <w:sz w:val="20"/>
          <w:szCs w:val="20"/>
        </w:rPr>
        <w:t>mogle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F093E">
        <w:rPr>
          <w:rFonts w:ascii="Verdana" w:hAnsi="Verdana" w:cs="Arial"/>
          <w:sz w:val="20"/>
          <w:szCs w:val="20"/>
        </w:rPr>
        <w:t>izazvati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ili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omogućiti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odnosno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olakšati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njegovo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širenje</w:t>
      </w:r>
      <w:proofErr w:type="spellEnd"/>
      <w:r w:rsidRPr="00DF093E">
        <w:rPr>
          <w:rFonts w:ascii="Verdana" w:hAnsi="Verdana" w:cs="Arial"/>
          <w:sz w:val="20"/>
          <w:szCs w:val="20"/>
        </w:rPr>
        <w:t>.</w:t>
      </w:r>
    </w:p>
    <w:p w14:paraId="4E1FB926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320ECCA3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F093E">
        <w:rPr>
          <w:rFonts w:ascii="Verdana" w:hAnsi="Verdana" w:cs="Arial"/>
          <w:b/>
          <w:sz w:val="20"/>
          <w:szCs w:val="20"/>
        </w:rPr>
        <w:t>Izvršitelj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zadatka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: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Županijska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uprava za </w:t>
      </w:r>
      <w:proofErr w:type="spellStart"/>
      <w:r w:rsidRPr="00DF093E">
        <w:rPr>
          <w:rFonts w:ascii="Verdana" w:hAnsi="Verdana" w:cs="Arial"/>
          <w:b/>
          <w:sz w:val="20"/>
          <w:szCs w:val="20"/>
        </w:rPr>
        <w:t>ceste</w:t>
      </w:r>
      <w:proofErr w:type="spellEnd"/>
      <w:r w:rsidRPr="00DF093E">
        <w:rPr>
          <w:rFonts w:ascii="Verdana" w:hAnsi="Verdana" w:cs="Arial"/>
          <w:b/>
          <w:sz w:val="20"/>
          <w:szCs w:val="20"/>
        </w:rPr>
        <w:t xml:space="preserve"> i Općina Lasinja</w:t>
      </w:r>
    </w:p>
    <w:p w14:paraId="7CCD454E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69E8B519" w14:textId="77777777" w:rsidR="00DF093E" w:rsidRPr="00DF093E" w:rsidRDefault="00DF093E" w:rsidP="00DF093E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>III.</w:t>
      </w:r>
    </w:p>
    <w:p w14:paraId="1F78725A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ab/>
      </w:r>
      <w:proofErr w:type="spellStart"/>
      <w:r w:rsidRPr="00DF093E">
        <w:rPr>
          <w:rFonts w:ascii="Verdana" w:hAnsi="Verdana" w:cs="Arial"/>
          <w:sz w:val="20"/>
          <w:szCs w:val="20"/>
        </w:rPr>
        <w:t>Jedinstveni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upravni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odjel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proofErr w:type="gramStart"/>
      <w:r w:rsidRPr="00DF093E">
        <w:rPr>
          <w:rFonts w:ascii="Verdana" w:hAnsi="Verdana" w:cs="Arial"/>
          <w:sz w:val="20"/>
          <w:szCs w:val="20"/>
        </w:rPr>
        <w:t>upoznat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F093E">
        <w:rPr>
          <w:rFonts w:ascii="Verdana" w:hAnsi="Verdana" w:cs="Arial"/>
          <w:sz w:val="20"/>
          <w:szCs w:val="20"/>
        </w:rPr>
        <w:t>će</w:t>
      </w:r>
      <w:proofErr w:type="spellEnd"/>
      <w:proofErr w:type="gram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sadržajem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ovoga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F093E">
        <w:rPr>
          <w:rFonts w:ascii="Verdana" w:hAnsi="Verdana" w:cs="Arial"/>
          <w:sz w:val="20"/>
          <w:szCs w:val="20"/>
        </w:rPr>
        <w:t>Provedbenog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DF093E">
        <w:rPr>
          <w:rFonts w:ascii="Verdana" w:hAnsi="Verdana" w:cs="Arial"/>
          <w:sz w:val="20"/>
          <w:szCs w:val="20"/>
        </w:rPr>
        <w:t>sve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pravne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subjekte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DF093E">
        <w:rPr>
          <w:rFonts w:ascii="Verdana" w:hAnsi="Verdana" w:cs="Arial"/>
          <w:sz w:val="20"/>
          <w:szCs w:val="20"/>
        </w:rPr>
        <w:t>su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istim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predviđeni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kao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izvršitelji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pojedinih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zadataka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. </w:t>
      </w:r>
    </w:p>
    <w:p w14:paraId="6AC79A3E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 </w:t>
      </w:r>
    </w:p>
    <w:p w14:paraId="06753B88" w14:textId="77777777" w:rsidR="00DF093E" w:rsidRPr="00DF093E" w:rsidRDefault="00DF093E" w:rsidP="00DF093E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>IV.</w:t>
      </w:r>
    </w:p>
    <w:p w14:paraId="5A797F63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ab/>
      </w:r>
      <w:proofErr w:type="spellStart"/>
      <w:r w:rsidRPr="00DF093E">
        <w:rPr>
          <w:rFonts w:ascii="Verdana" w:hAnsi="Verdana" w:cs="Arial"/>
          <w:sz w:val="20"/>
          <w:szCs w:val="20"/>
        </w:rPr>
        <w:t>Sredstva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provedbu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obveza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DF093E">
        <w:rPr>
          <w:rFonts w:ascii="Verdana" w:hAnsi="Verdana" w:cs="Arial"/>
          <w:sz w:val="20"/>
          <w:szCs w:val="20"/>
        </w:rPr>
        <w:t>koje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proizlaze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iz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ovoga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Provedbenog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plana, </w:t>
      </w:r>
      <w:proofErr w:type="spellStart"/>
      <w:r w:rsidRPr="00DF093E">
        <w:rPr>
          <w:rFonts w:ascii="Verdana" w:hAnsi="Verdana" w:cs="Arial"/>
          <w:sz w:val="20"/>
          <w:szCs w:val="20"/>
        </w:rPr>
        <w:t>osigurat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će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se do </w:t>
      </w:r>
      <w:proofErr w:type="spellStart"/>
      <w:r w:rsidRPr="00DF093E">
        <w:rPr>
          <w:rFonts w:ascii="Verdana" w:hAnsi="Verdana" w:cs="Arial"/>
          <w:sz w:val="20"/>
          <w:szCs w:val="20"/>
        </w:rPr>
        <w:t>visine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utvrđene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Proračunom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</w:t>
      </w:r>
      <w:proofErr w:type="gramStart"/>
      <w:r w:rsidRPr="00DF093E">
        <w:rPr>
          <w:rFonts w:ascii="Verdana" w:hAnsi="Verdana" w:cs="Arial"/>
          <w:sz w:val="20"/>
          <w:szCs w:val="20"/>
        </w:rPr>
        <w:t>za  2021</w:t>
      </w:r>
      <w:proofErr w:type="gramEnd"/>
      <w:r w:rsidRPr="00DF093E">
        <w:rPr>
          <w:rFonts w:ascii="Verdana" w:hAnsi="Verdana" w:cs="Arial"/>
          <w:sz w:val="20"/>
          <w:szCs w:val="20"/>
        </w:rPr>
        <w:t xml:space="preserve">.  </w:t>
      </w:r>
      <w:proofErr w:type="spellStart"/>
      <w:r w:rsidRPr="00DF093E">
        <w:rPr>
          <w:rFonts w:ascii="Verdana" w:hAnsi="Verdana" w:cs="Arial"/>
          <w:sz w:val="20"/>
          <w:szCs w:val="20"/>
        </w:rPr>
        <w:t>godinu</w:t>
      </w:r>
      <w:proofErr w:type="spellEnd"/>
      <w:r w:rsidRPr="00DF093E">
        <w:rPr>
          <w:rFonts w:ascii="Verdana" w:hAnsi="Verdana" w:cs="Arial"/>
          <w:sz w:val="20"/>
          <w:szCs w:val="20"/>
        </w:rPr>
        <w:t>.</w:t>
      </w:r>
    </w:p>
    <w:p w14:paraId="0218CE89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CB821E2" w14:textId="77777777" w:rsidR="00DF093E" w:rsidRPr="00DF093E" w:rsidRDefault="00DF093E" w:rsidP="00DF093E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>V.</w:t>
      </w:r>
    </w:p>
    <w:p w14:paraId="0EF892DB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ab/>
      </w:r>
      <w:proofErr w:type="spellStart"/>
      <w:r w:rsidRPr="00DF093E">
        <w:rPr>
          <w:rFonts w:ascii="Verdana" w:hAnsi="Verdana" w:cs="Arial"/>
          <w:sz w:val="20"/>
          <w:szCs w:val="20"/>
        </w:rPr>
        <w:t>Općinsko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vijeće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DF093E">
        <w:rPr>
          <w:rFonts w:ascii="Verdana" w:hAnsi="Verdana" w:cs="Arial"/>
          <w:sz w:val="20"/>
          <w:szCs w:val="20"/>
        </w:rPr>
        <w:t>jednom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godišnje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razmatra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izvješće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F093E">
        <w:rPr>
          <w:rFonts w:ascii="Verdana" w:hAnsi="Verdana" w:cs="Arial"/>
          <w:sz w:val="20"/>
          <w:szCs w:val="20"/>
        </w:rPr>
        <w:t>stanju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provedbe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Provedbenog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DF093E">
        <w:rPr>
          <w:rFonts w:ascii="Verdana" w:hAnsi="Verdana" w:cs="Arial"/>
          <w:sz w:val="20"/>
          <w:szCs w:val="20"/>
        </w:rPr>
        <w:t>unaprjeđenja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F093E">
        <w:rPr>
          <w:rFonts w:ascii="Verdana" w:hAnsi="Verdana" w:cs="Arial"/>
          <w:sz w:val="20"/>
          <w:szCs w:val="20"/>
        </w:rPr>
        <w:t>Općinu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Lasinja. </w:t>
      </w:r>
    </w:p>
    <w:p w14:paraId="7126850F" w14:textId="77777777" w:rsidR="00DF093E" w:rsidRPr="00DF093E" w:rsidRDefault="00DF093E" w:rsidP="00DF093E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DF093E">
        <w:rPr>
          <w:rFonts w:ascii="Verdana" w:hAnsi="Verdana" w:cs="Arial"/>
          <w:sz w:val="20"/>
          <w:szCs w:val="20"/>
        </w:rPr>
        <w:t>Izvješće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F093E">
        <w:rPr>
          <w:rFonts w:ascii="Verdana" w:hAnsi="Verdana" w:cs="Arial"/>
          <w:sz w:val="20"/>
          <w:szCs w:val="20"/>
        </w:rPr>
        <w:t>provedbi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DF093E">
        <w:rPr>
          <w:rFonts w:ascii="Verdana" w:hAnsi="Verdana" w:cs="Arial"/>
          <w:sz w:val="20"/>
          <w:szCs w:val="20"/>
        </w:rPr>
        <w:t>unapređenja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F093E">
        <w:rPr>
          <w:rFonts w:ascii="Verdana" w:hAnsi="Verdana" w:cs="Arial"/>
          <w:sz w:val="20"/>
          <w:szCs w:val="20"/>
        </w:rPr>
        <w:t>aktivnostima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području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DF093E">
        <w:rPr>
          <w:rFonts w:ascii="Verdana" w:hAnsi="Verdana" w:cs="Arial"/>
          <w:sz w:val="20"/>
          <w:szCs w:val="20"/>
        </w:rPr>
        <w:t>Vatrogasna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zajednica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DF093E">
        <w:rPr>
          <w:rFonts w:ascii="Verdana" w:hAnsi="Verdana" w:cs="Arial"/>
          <w:sz w:val="20"/>
          <w:szCs w:val="20"/>
        </w:rPr>
        <w:t>dostavit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će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do 31.12.2021.  </w:t>
      </w:r>
    </w:p>
    <w:p w14:paraId="6DCB732A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 xml:space="preserve"> </w:t>
      </w:r>
    </w:p>
    <w:p w14:paraId="310E0B45" w14:textId="77777777" w:rsidR="00DF093E" w:rsidRPr="00DF093E" w:rsidRDefault="00DF093E" w:rsidP="00DF093E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DF093E">
        <w:rPr>
          <w:rFonts w:ascii="Verdana" w:hAnsi="Verdana" w:cs="Arial"/>
          <w:b/>
          <w:sz w:val="20"/>
          <w:szCs w:val="20"/>
        </w:rPr>
        <w:t>VI.</w:t>
      </w:r>
    </w:p>
    <w:p w14:paraId="02D31709" w14:textId="77777777" w:rsidR="00DF093E" w:rsidRPr="00DF093E" w:rsidRDefault="00DF093E" w:rsidP="00DF093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F093E">
        <w:rPr>
          <w:rFonts w:ascii="Verdana" w:hAnsi="Verdana" w:cs="Arial"/>
          <w:sz w:val="20"/>
          <w:szCs w:val="20"/>
        </w:rPr>
        <w:tab/>
      </w:r>
      <w:proofErr w:type="spellStart"/>
      <w:r w:rsidRPr="00DF093E">
        <w:rPr>
          <w:rFonts w:ascii="Verdana" w:hAnsi="Verdana" w:cs="Arial"/>
          <w:sz w:val="20"/>
          <w:szCs w:val="20"/>
        </w:rPr>
        <w:t>Ovaj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Godišnji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provedbeni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plan </w:t>
      </w:r>
      <w:proofErr w:type="spellStart"/>
      <w:r w:rsidRPr="00DF093E">
        <w:rPr>
          <w:rFonts w:ascii="Verdana" w:hAnsi="Verdana" w:cs="Arial"/>
          <w:sz w:val="20"/>
          <w:szCs w:val="20"/>
        </w:rPr>
        <w:t>unaprjeđenja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zaštite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od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požara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snagu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osmog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DF093E">
        <w:rPr>
          <w:rFonts w:ascii="Verdana" w:hAnsi="Verdana" w:cs="Arial"/>
          <w:sz w:val="20"/>
          <w:szCs w:val="20"/>
        </w:rPr>
        <w:t>objave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F093E">
        <w:rPr>
          <w:rFonts w:ascii="Verdana" w:hAnsi="Verdana" w:cs="Arial"/>
          <w:sz w:val="20"/>
          <w:szCs w:val="20"/>
        </w:rPr>
        <w:t>Glasniku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Lasinja i </w:t>
      </w:r>
      <w:proofErr w:type="spellStart"/>
      <w:r w:rsidRPr="00DF093E">
        <w:rPr>
          <w:rFonts w:ascii="Verdana" w:hAnsi="Verdana" w:cs="Arial"/>
          <w:sz w:val="20"/>
          <w:szCs w:val="20"/>
        </w:rPr>
        <w:t>na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službenoj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stranici</w:t>
      </w:r>
      <w:proofErr w:type="spellEnd"/>
      <w:r w:rsidRPr="00DF093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F093E">
        <w:rPr>
          <w:rFonts w:ascii="Verdana" w:hAnsi="Verdana" w:cs="Arial"/>
          <w:sz w:val="20"/>
          <w:szCs w:val="20"/>
        </w:rPr>
        <w:t>Općine</w:t>
      </w:r>
      <w:proofErr w:type="spellEnd"/>
      <w:r w:rsidRPr="00DF093E">
        <w:rPr>
          <w:rFonts w:ascii="Verdana" w:hAnsi="Verdana" w:cs="Arial"/>
          <w:sz w:val="20"/>
          <w:szCs w:val="20"/>
        </w:rPr>
        <w:t>.</w:t>
      </w:r>
    </w:p>
    <w:p w14:paraId="16280756" w14:textId="18AE198E" w:rsidR="000C5907" w:rsidRDefault="000C5907" w:rsidP="004D3AC8">
      <w:pPr>
        <w:pStyle w:val="Bezproreda1"/>
        <w:rPr>
          <w:rFonts w:ascii="Verdana" w:hAnsi="Verdana"/>
          <w:sz w:val="20"/>
          <w:szCs w:val="20"/>
        </w:rPr>
      </w:pPr>
    </w:p>
    <w:p w14:paraId="6A170F9C" w14:textId="11BEC843" w:rsidR="000C5907" w:rsidRDefault="000C5907" w:rsidP="004D3AC8">
      <w:pPr>
        <w:pStyle w:val="Bezproreda1"/>
        <w:rPr>
          <w:rFonts w:ascii="Verdana" w:hAnsi="Verdana"/>
          <w:sz w:val="20"/>
          <w:szCs w:val="20"/>
        </w:rPr>
      </w:pPr>
    </w:p>
    <w:p w14:paraId="172CA3BF" w14:textId="033066EF" w:rsidR="00F7239F" w:rsidRPr="00EA3265" w:rsidRDefault="00F7239F" w:rsidP="00F7239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/0</w:t>
      </w:r>
      <w:r>
        <w:rPr>
          <w:rFonts w:ascii="Verdana" w:hAnsi="Verdana" w:cs="Arial"/>
          <w:sz w:val="20"/>
          <w:szCs w:val="20"/>
        </w:rPr>
        <w:t>8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2692A3CA" w14:textId="77777777" w:rsidR="00F7239F" w:rsidRPr="00EA3265" w:rsidRDefault="00F7239F" w:rsidP="00F7239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</w:p>
    <w:p w14:paraId="62A24835" w14:textId="77777777" w:rsidR="00F7239F" w:rsidRPr="00EA3265" w:rsidRDefault="00F7239F" w:rsidP="00F7239F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ožujka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06B91291" w14:textId="77777777" w:rsidR="00F7239F" w:rsidRDefault="00F7239F" w:rsidP="00F7239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0509FB14" w14:textId="77777777" w:rsidR="00F7239F" w:rsidRPr="00A94596" w:rsidRDefault="00F7239F" w:rsidP="00F7239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Mirko Jušinski </w:t>
      </w:r>
    </w:p>
    <w:p w14:paraId="6AF1DCCB" w14:textId="77777777" w:rsidR="00F7239F" w:rsidRPr="00EA3265" w:rsidRDefault="00F7239F" w:rsidP="00F7239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5BB0503B" w14:textId="3F8086C4" w:rsidR="00F7239F" w:rsidRDefault="00F7239F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0BED822" w14:textId="74765C67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BC3C344" w14:textId="2026FE9E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302B111" w14:textId="694F9F75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EA533E1" w14:textId="12C4198E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81515C3" w14:textId="2BF07DA8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4116920" w14:textId="6AFADB52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4BCCBCE" w14:textId="49E370C8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56A856B" w14:textId="528D2EC4" w:rsidR="00DF093E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D47E754" w14:textId="77777777" w:rsidR="00DF093E" w:rsidRPr="000C5907" w:rsidRDefault="00DF093E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93900B0" w14:textId="77777777" w:rsidR="00F7239F" w:rsidRDefault="00F7239F" w:rsidP="009A0CD5">
      <w:pPr>
        <w:jc w:val="both"/>
        <w:rPr>
          <w:rFonts w:ascii="Arial" w:hAnsi="Arial" w:cs="Arial"/>
          <w:sz w:val="22"/>
          <w:szCs w:val="22"/>
        </w:rPr>
      </w:pPr>
    </w:p>
    <w:p w14:paraId="55852BE8" w14:textId="3B5893C5" w:rsidR="009A0CD5" w:rsidRPr="00F7239F" w:rsidRDefault="00F7239F" w:rsidP="009A0CD5">
      <w:pPr>
        <w:jc w:val="both"/>
        <w:rPr>
          <w:rFonts w:ascii="Verdana" w:hAnsi="Verdana" w:cs="Arial"/>
          <w:sz w:val="20"/>
          <w:szCs w:val="20"/>
        </w:rPr>
      </w:pPr>
      <w:r w:rsidRPr="00F7239F">
        <w:rPr>
          <w:rFonts w:ascii="Verdana" w:hAnsi="Verdana" w:cs="Arial"/>
          <w:sz w:val="20"/>
          <w:szCs w:val="20"/>
        </w:rPr>
        <w:lastRenderedPageBreak/>
        <w:t xml:space="preserve"> </w:t>
      </w:r>
      <w:r>
        <w:rPr>
          <w:rFonts w:ascii="Verdana" w:hAnsi="Verdana" w:cs="Arial"/>
          <w:sz w:val="20"/>
          <w:szCs w:val="20"/>
        </w:rPr>
        <w:t xml:space="preserve">         </w:t>
      </w:r>
      <w:r w:rsidR="009A0CD5" w:rsidRPr="00F7239F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temelju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članka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119.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Zakona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sudovima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Narodne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="009A0CD5" w:rsidRPr="00F7239F">
        <w:rPr>
          <w:rFonts w:ascii="Verdana" w:hAnsi="Verdana" w:cs="Arial"/>
          <w:sz w:val="20"/>
          <w:szCs w:val="20"/>
        </w:rPr>
        <w:t>novine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“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="009A0CD5" w:rsidRPr="00F7239F">
        <w:rPr>
          <w:rFonts w:ascii="Verdana" w:hAnsi="Verdana" w:cs="Arial"/>
          <w:sz w:val="20"/>
          <w:szCs w:val="20"/>
        </w:rPr>
        <w:t xml:space="preserve"> 28/13, 33/15, 82/15, 82/16, 67/18, 126/19 i 130/20) i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članka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Statuta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Općine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Glasnik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Općine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9A0CD5" w:rsidRPr="00F7239F">
        <w:rPr>
          <w:rFonts w:ascii="Verdana" w:hAnsi="Verdana" w:cs="Arial"/>
          <w:sz w:val="20"/>
          <w:szCs w:val="20"/>
        </w:rPr>
        <w:t>Lasinja“ br.</w:t>
      </w:r>
      <w:proofErr w:type="gramEnd"/>
      <w:r w:rsidR="009A0CD5" w:rsidRPr="00F7239F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Općinsko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vijeće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Općine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Lasinja 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na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26.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redovnoj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sjednici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održanoj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dana, 5.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ožujka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godine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9A0CD5" w:rsidRPr="00F7239F">
        <w:rPr>
          <w:rFonts w:ascii="Verdana" w:hAnsi="Verdana" w:cs="Arial"/>
          <w:sz w:val="20"/>
          <w:szCs w:val="20"/>
        </w:rPr>
        <w:t>donosi</w:t>
      </w:r>
      <w:proofErr w:type="spellEnd"/>
      <w:r w:rsidR="009A0CD5" w:rsidRPr="00F7239F">
        <w:rPr>
          <w:rFonts w:ascii="Verdana" w:hAnsi="Verdana" w:cs="Arial"/>
          <w:sz w:val="20"/>
          <w:szCs w:val="20"/>
        </w:rPr>
        <w:t xml:space="preserve"> </w:t>
      </w:r>
    </w:p>
    <w:p w14:paraId="70F24F2D" w14:textId="77777777" w:rsidR="009A0CD5" w:rsidRPr="00F7239F" w:rsidRDefault="009A0CD5" w:rsidP="009A0CD5">
      <w:pPr>
        <w:rPr>
          <w:rFonts w:ascii="Verdana" w:hAnsi="Verdana" w:cs="Arial"/>
          <w:sz w:val="20"/>
          <w:szCs w:val="20"/>
        </w:rPr>
      </w:pPr>
    </w:p>
    <w:p w14:paraId="60911CF0" w14:textId="77777777" w:rsidR="009A0CD5" w:rsidRPr="00F7239F" w:rsidRDefault="009A0CD5" w:rsidP="009A0CD5">
      <w:pPr>
        <w:jc w:val="center"/>
        <w:rPr>
          <w:rFonts w:ascii="Verdana" w:hAnsi="Verdana" w:cs="Arial"/>
          <w:b/>
          <w:sz w:val="20"/>
          <w:szCs w:val="20"/>
        </w:rPr>
      </w:pPr>
      <w:r w:rsidRPr="00F7239F">
        <w:rPr>
          <w:rFonts w:ascii="Verdana" w:hAnsi="Verdana" w:cs="Arial"/>
          <w:b/>
          <w:sz w:val="20"/>
          <w:szCs w:val="20"/>
        </w:rPr>
        <w:t xml:space="preserve">Z A K LJ U Č A K </w:t>
      </w:r>
    </w:p>
    <w:p w14:paraId="13C0D7D4" w14:textId="77777777" w:rsidR="009A0CD5" w:rsidRPr="00F7239F" w:rsidRDefault="009A0CD5" w:rsidP="009A0CD5">
      <w:pPr>
        <w:jc w:val="center"/>
        <w:rPr>
          <w:rFonts w:ascii="Verdana" w:hAnsi="Verdana" w:cs="Arial"/>
          <w:b/>
          <w:sz w:val="20"/>
          <w:szCs w:val="20"/>
        </w:rPr>
      </w:pPr>
    </w:p>
    <w:p w14:paraId="68249B5B" w14:textId="77777777" w:rsidR="009A0CD5" w:rsidRPr="00F7239F" w:rsidRDefault="009A0CD5" w:rsidP="009A0CD5">
      <w:pPr>
        <w:jc w:val="center"/>
        <w:rPr>
          <w:rFonts w:ascii="Verdana" w:hAnsi="Verdana" w:cs="Arial"/>
          <w:b/>
          <w:sz w:val="20"/>
          <w:szCs w:val="20"/>
        </w:rPr>
      </w:pPr>
      <w:r w:rsidRPr="00F7239F">
        <w:rPr>
          <w:rFonts w:ascii="Verdana" w:hAnsi="Verdana" w:cs="Arial"/>
          <w:b/>
          <w:sz w:val="20"/>
          <w:szCs w:val="20"/>
        </w:rPr>
        <w:t>I.</w:t>
      </w:r>
    </w:p>
    <w:p w14:paraId="5F68ECDD" w14:textId="77777777" w:rsidR="009A0CD5" w:rsidRPr="00F7239F" w:rsidRDefault="009A0CD5" w:rsidP="009A0CD5">
      <w:pPr>
        <w:jc w:val="both"/>
        <w:rPr>
          <w:rFonts w:ascii="Verdana" w:hAnsi="Verdana" w:cs="Arial"/>
          <w:sz w:val="20"/>
          <w:szCs w:val="20"/>
        </w:rPr>
      </w:pPr>
      <w:r w:rsidRPr="00F7239F">
        <w:rPr>
          <w:rFonts w:ascii="Verdana" w:hAnsi="Verdana" w:cs="Arial"/>
          <w:sz w:val="20"/>
          <w:szCs w:val="20"/>
        </w:rPr>
        <w:tab/>
      </w:r>
      <w:proofErr w:type="spellStart"/>
      <w:r w:rsidRPr="00F7239F">
        <w:rPr>
          <w:rFonts w:ascii="Verdana" w:hAnsi="Verdana" w:cs="Arial"/>
          <w:sz w:val="20"/>
          <w:szCs w:val="20"/>
        </w:rPr>
        <w:t>Temeljem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dopisa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Karlovačke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županije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, Ured </w:t>
      </w:r>
      <w:proofErr w:type="spellStart"/>
      <w:r w:rsidRPr="00F7239F">
        <w:rPr>
          <w:rFonts w:ascii="Verdana" w:hAnsi="Verdana" w:cs="Arial"/>
          <w:sz w:val="20"/>
          <w:szCs w:val="20"/>
        </w:rPr>
        <w:t>župana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(KLASA:021-04/21-01/9, URBROJ:2133/1-01/02-21-02), </w:t>
      </w:r>
      <w:proofErr w:type="spellStart"/>
      <w:r w:rsidRPr="00F7239F">
        <w:rPr>
          <w:rFonts w:ascii="Verdana" w:hAnsi="Verdana" w:cs="Arial"/>
          <w:sz w:val="20"/>
          <w:szCs w:val="20"/>
        </w:rPr>
        <w:t>kojim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F7239F">
        <w:rPr>
          <w:rFonts w:ascii="Verdana" w:hAnsi="Verdana" w:cs="Arial"/>
          <w:sz w:val="20"/>
          <w:szCs w:val="20"/>
        </w:rPr>
        <w:t>traži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dostava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prijedloga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7239F">
        <w:rPr>
          <w:rFonts w:ascii="Verdana" w:hAnsi="Verdana" w:cs="Arial"/>
          <w:sz w:val="20"/>
          <w:szCs w:val="20"/>
        </w:rPr>
        <w:t>imenovanje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sudaca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porotnika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pri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Općinskom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sudu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7239F">
        <w:rPr>
          <w:rFonts w:ascii="Verdana" w:hAnsi="Verdana" w:cs="Arial"/>
          <w:sz w:val="20"/>
          <w:szCs w:val="20"/>
        </w:rPr>
        <w:t>Karlovcu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7239F">
        <w:rPr>
          <w:rFonts w:ascii="Verdana" w:hAnsi="Verdana" w:cs="Arial"/>
          <w:sz w:val="20"/>
          <w:szCs w:val="20"/>
        </w:rPr>
        <w:t>Općinsko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vijeće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Općine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F7239F">
        <w:rPr>
          <w:rFonts w:ascii="Verdana" w:hAnsi="Verdana" w:cs="Arial"/>
          <w:sz w:val="20"/>
          <w:szCs w:val="20"/>
        </w:rPr>
        <w:t>utvrđuje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da </w:t>
      </w:r>
      <w:proofErr w:type="spellStart"/>
      <w:r w:rsidRPr="00F7239F">
        <w:rPr>
          <w:rFonts w:ascii="Verdana" w:hAnsi="Verdana" w:cs="Arial"/>
          <w:b/>
          <w:sz w:val="20"/>
          <w:szCs w:val="20"/>
        </w:rPr>
        <w:t>nema</w:t>
      </w:r>
      <w:proofErr w:type="spellEnd"/>
      <w:r w:rsidRPr="00F7239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b/>
          <w:sz w:val="20"/>
          <w:szCs w:val="20"/>
        </w:rPr>
        <w:t>prijedloga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7239F">
        <w:rPr>
          <w:rFonts w:ascii="Verdana" w:hAnsi="Verdana" w:cs="Arial"/>
          <w:sz w:val="20"/>
          <w:szCs w:val="20"/>
        </w:rPr>
        <w:t>imenovanje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sudaca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porotnika</w:t>
      </w:r>
      <w:proofErr w:type="spellEnd"/>
      <w:r w:rsidRPr="00F7239F">
        <w:rPr>
          <w:rFonts w:ascii="Verdana" w:hAnsi="Verdana" w:cs="Arial"/>
          <w:sz w:val="20"/>
          <w:szCs w:val="20"/>
        </w:rPr>
        <w:t>.</w:t>
      </w:r>
    </w:p>
    <w:p w14:paraId="5753CF52" w14:textId="77777777" w:rsidR="009A0CD5" w:rsidRPr="00F7239F" w:rsidRDefault="009A0CD5" w:rsidP="009A0CD5">
      <w:pPr>
        <w:jc w:val="both"/>
        <w:rPr>
          <w:rFonts w:ascii="Verdana" w:hAnsi="Verdana" w:cs="Arial"/>
          <w:sz w:val="20"/>
          <w:szCs w:val="20"/>
        </w:rPr>
      </w:pPr>
    </w:p>
    <w:p w14:paraId="4545725A" w14:textId="77777777" w:rsidR="009A0CD5" w:rsidRPr="00F7239F" w:rsidRDefault="009A0CD5" w:rsidP="009A0CD5">
      <w:pPr>
        <w:jc w:val="center"/>
        <w:rPr>
          <w:rFonts w:ascii="Verdana" w:hAnsi="Verdana" w:cs="Arial"/>
          <w:sz w:val="20"/>
          <w:szCs w:val="20"/>
        </w:rPr>
      </w:pPr>
      <w:r w:rsidRPr="00F7239F">
        <w:rPr>
          <w:rFonts w:ascii="Verdana" w:hAnsi="Verdana" w:cs="Arial"/>
          <w:b/>
          <w:sz w:val="20"/>
          <w:szCs w:val="20"/>
        </w:rPr>
        <w:t>II</w:t>
      </w:r>
      <w:r w:rsidRPr="00F7239F">
        <w:rPr>
          <w:rFonts w:ascii="Verdana" w:hAnsi="Verdana" w:cs="Arial"/>
          <w:sz w:val="20"/>
          <w:szCs w:val="20"/>
        </w:rPr>
        <w:t>.</w:t>
      </w:r>
    </w:p>
    <w:p w14:paraId="1440C050" w14:textId="77777777" w:rsidR="009A0CD5" w:rsidRDefault="009A0CD5" w:rsidP="009A0CD5">
      <w:pPr>
        <w:jc w:val="both"/>
        <w:rPr>
          <w:rFonts w:ascii="Arial" w:hAnsi="Arial" w:cs="Arial"/>
          <w:sz w:val="22"/>
          <w:szCs w:val="22"/>
        </w:rPr>
      </w:pPr>
      <w:r w:rsidRPr="00F7239F">
        <w:rPr>
          <w:rFonts w:ascii="Verdana" w:hAnsi="Verdana" w:cs="Arial"/>
          <w:sz w:val="20"/>
          <w:szCs w:val="20"/>
        </w:rPr>
        <w:tab/>
      </w:r>
      <w:proofErr w:type="spellStart"/>
      <w:r w:rsidRPr="00F7239F">
        <w:rPr>
          <w:rFonts w:ascii="Verdana" w:hAnsi="Verdana" w:cs="Arial"/>
          <w:sz w:val="20"/>
          <w:szCs w:val="20"/>
        </w:rPr>
        <w:t>Ovaj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Zaključak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F7239F">
        <w:rPr>
          <w:rFonts w:ascii="Verdana" w:hAnsi="Verdana" w:cs="Arial"/>
          <w:sz w:val="20"/>
          <w:szCs w:val="20"/>
        </w:rPr>
        <w:t>na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snagu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danom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donošenja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F7239F">
        <w:rPr>
          <w:rFonts w:ascii="Verdana" w:hAnsi="Verdana" w:cs="Arial"/>
          <w:sz w:val="20"/>
          <w:szCs w:val="20"/>
        </w:rPr>
        <w:t>a</w:t>
      </w:r>
      <w:proofErr w:type="gram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objaviti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će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F7239F">
        <w:rPr>
          <w:rFonts w:ascii="Verdana" w:hAnsi="Verdana" w:cs="Arial"/>
          <w:sz w:val="20"/>
          <w:szCs w:val="20"/>
        </w:rPr>
        <w:t>Glasniku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7239F">
        <w:rPr>
          <w:rFonts w:ascii="Verdana" w:hAnsi="Verdana" w:cs="Arial"/>
          <w:sz w:val="20"/>
          <w:szCs w:val="20"/>
        </w:rPr>
        <w:t>Općine</w:t>
      </w:r>
      <w:proofErr w:type="spellEnd"/>
      <w:r w:rsidRPr="00F7239F">
        <w:rPr>
          <w:rFonts w:ascii="Verdana" w:hAnsi="Verdana" w:cs="Arial"/>
          <w:sz w:val="20"/>
          <w:szCs w:val="20"/>
        </w:rPr>
        <w:t xml:space="preserve"> Lasinja.</w:t>
      </w:r>
    </w:p>
    <w:p w14:paraId="41481D6A" w14:textId="77777777" w:rsidR="00297115" w:rsidRDefault="00297115" w:rsidP="004D3AC8">
      <w:pPr>
        <w:pStyle w:val="Bezproreda1"/>
        <w:rPr>
          <w:rFonts w:ascii="Verdana" w:hAnsi="Verdana"/>
          <w:sz w:val="20"/>
          <w:szCs w:val="20"/>
        </w:rPr>
      </w:pPr>
    </w:p>
    <w:p w14:paraId="3991296C" w14:textId="0AC780F0" w:rsidR="00BA19E9" w:rsidRPr="00A94596" w:rsidRDefault="00BA19E9" w:rsidP="00BA19E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</w:t>
      </w:r>
      <w:r w:rsidR="009A0CD5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-0</w:t>
      </w:r>
      <w:r w:rsidR="009A0CD5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</w:t>
      </w:r>
      <w:r w:rsidR="009A0CD5">
        <w:rPr>
          <w:rFonts w:ascii="Verdana" w:hAnsi="Verdana"/>
          <w:sz w:val="20"/>
          <w:szCs w:val="20"/>
        </w:rPr>
        <w:t>1</w:t>
      </w:r>
    </w:p>
    <w:p w14:paraId="23FA6162" w14:textId="66459E86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 w:rsidR="009A0CD5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0A5F90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 w:rsidR="009A0CD5">
        <w:rPr>
          <w:rFonts w:ascii="Verdana" w:hAnsi="Verdana"/>
          <w:sz w:val="20"/>
          <w:szCs w:val="20"/>
        </w:rPr>
        <w:t>2</w:t>
      </w:r>
    </w:p>
    <w:p w14:paraId="5776BA3A" w14:textId="5AAF82BF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9A0CD5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9A0CD5">
        <w:rPr>
          <w:rFonts w:ascii="Verdana" w:hAnsi="Verdana"/>
          <w:sz w:val="20"/>
          <w:szCs w:val="20"/>
        </w:rPr>
        <w:t>ožujka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0A5F90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.</w:t>
      </w:r>
    </w:p>
    <w:p w14:paraId="00D323CF" w14:textId="3ADFE2E5" w:rsidR="004D3AC8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 w:rsidR="009A0CD5"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F115C6B" w14:textId="6B85433B" w:rsidR="004D3AC8" w:rsidRPr="00A94596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</w:t>
      </w:r>
      <w:r w:rsidR="009A0CD5">
        <w:rPr>
          <w:rFonts w:ascii="Verdana" w:hAnsi="Verdana"/>
          <w:b/>
          <w:sz w:val="20"/>
          <w:szCs w:val="20"/>
          <w:lang w:val="de-DE"/>
        </w:rPr>
        <w:t xml:space="preserve">Mirko Jušinski </w:t>
      </w:r>
    </w:p>
    <w:p w14:paraId="4234AC18" w14:textId="544991A8" w:rsidR="00D303E0" w:rsidRDefault="004D3AC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</w:t>
      </w:r>
    </w:p>
    <w:p w14:paraId="15B1BADB" w14:textId="5E5A0D98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FF25940" w14:textId="77777777" w:rsidR="00D3007E" w:rsidRDefault="00D3007E" w:rsidP="00216B87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3C2F1044" w14:textId="77777777" w:rsidR="00216B87" w:rsidRDefault="00216B87" w:rsidP="00216B87">
      <w:pPr>
        <w:rPr>
          <w:rFonts w:ascii="Arial" w:hAnsi="Arial" w:cs="Arial"/>
          <w:b/>
          <w:sz w:val="22"/>
          <w:szCs w:val="22"/>
          <w:lang w:val="de-DE"/>
        </w:rPr>
        <w:sectPr w:rsidR="00216B87" w:rsidSect="00BA19E9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53177975" w14:textId="64EEEF68" w:rsidR="00984ED7" w:rsidRPr="00A94596" w:rsidRDefault="00984ED7" w:rsidP="00B81132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9E50C4">
        <w:rPr>
          <w:rFonts w:ascii="Verdana" w:hAnsi="Verdana" w:cs="Arial"/>
          <w:sz w:val="20"/>
          <w:szCs w:val="20"/>
        </w:rPr>
        <w:lastRenderedPageBreak/>
        <w:tab/>
      </w:r>
    </w:p>
    <w:p w14:paraId="0D8C81A4" w14:textId="77777777" w:rsidR="00B61DB0" w:rsidRDefault="00B61DB0" w:rsidP="00865072">
      <w:pPr>
        <w:jc w:val="both"/>
        <w:rPr>
          <w:lang w:val="hr-HR"/>
        </w:rPr>
      </w:pPr>
    </w:p>
    <w:p w14:paraId="62562DDE" w14:textId="77777777" w:rsidR="00B61DB0" w:rsidRDefault="00B61DB0" w:rsidP="00865072">
      <w:pPr>
        <w:jc w:val="both"/>
        <w:rPr>
          <w:lang w:val="hr-HR"/>
        </w:rPr>
      </w:pPr>
    </w:p>
    <w:p w14:paraId="11242D4F" w14:textId="33EAF2C3" w:rsidR="00984ED7" w:rsidRDefault="00984ED7" w:rsidP="00865072">
      <w:pPr>
        <w:jc w:val="both"/>
        <w:rPr>
          <w:lang w:val="hr-HR"/>
        </w:rPr>
      </w:pPr>
    </w:p>
    <w:p w14:paraId="576FEC1E" w14:textId="7BC22D76" w:rsidR="00984ED7" w:rsidRDefault="00984ED7" w:rsidP="00865072">
      <w:pPr>
        <w:jc w:val="both"/>
        <w:rPr>
          <w:lang w:val="hr-HR"/>
        </w:rPr>
      </w:pPr>
    </w:p>
    <w:p w14:paraId="6356FDA7" w14:textId="1B4DDE31" w:rsidR="00984ED7" w:rsidRDefault="00984ED7" w:rsidP="00865072">
      <w:pPr>
        <w:jc w:val="both"/>
        <w:rPr>
          <w:lang w:val="hr-HR"/>
        </w:rPr>
      </w:pPr>
    </w:p>
    <w:p w14:paraId="1551AE35" w14:textId="7994E7C4" w:rsidR="00984ED7" w:rsidRDefault="00984ED7" w:rsidP="00865072">
      <w:pPr>
        <w:jc w:val="both"/>
        <w:rPr>
          <w:lang w:val="hr-HR"/>
        </w:rPr>
      </w:pPr>
    </w:p>
    <w:p w14:paraId="608C331A" w14:textId="7D9151AC" w:rsidR="00984ED7" w:rsidRDefault="00984ED7" w:rsidP="00865072">
      <w:pPr>
        <w:jc w:val="both"/>
        <w:rPr>
          <w:lang w:val="hr-HR"/>
        </w:rPr>
      </w:pPr>
    </w:p>
    <w:p w14:paraId="4AF71C89" w14:textId="050E80BA" w:rsidR="00984ED7" w:rsidRDefault="00984ED7" w:rsidP="00865072">
      <w:pPr>
        <w:jc w:val="both"/>
        <w:rPr>
          <w:lang w:val="hr-HR"/>
        </w:rPr>
      </w:pP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178CB812" w:rsidR="00984ED7" w:rsidRDefault="00984ED7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CD0B7C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CD0B7C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36C75203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F67195">
          <w:rPr>
            <w:rFonts w:ascii="Verdana" w:hAnsi="Verdana"/>
            <w:b/>
            <w:sz w:val="22"/>
            <w:szCs w:val="22"/>
            <w:lang w:val="hr-HR"/>
          </w:rPr>
          <w:t>3</w:t>
        </w:r>
        <w:r>
          <w:rPr>
            <w:rFonts w:ascii="Verdana" w:hAnsi="Verdana"/>
            <w:b/>
            <w:sz w:val="22"/>
            <w:szCs w:val="22"/>
            <w:lang w:val="hr-HR"/>
          </w:rPr>
          <w:t>/2021                      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3F20081A" w:rsidR="006B1C3D" w:rsidRPr="00243D0E" w:rsidRDefault="00F6719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>8</w:t>
        </w:r>
        <w:r w:rsidR="006B1C3D">
          <w:rPr>
            <w:rFonts w:ascii="Verdana" w:hAnsi="Verdana"/>
            <w:sz w:val="22"/>
            <w:szCs w:val="22"/>
          </w:rPr>
          <w:t xml:space="preserve">. </w:t>
        </w:r>
        <w:proofErr w:type="spellStart"/>
        <w:r w:rsidR="00DF5820">
          <w:rPr>
            <w:rFonts w:ascii="Verdana" w:hAnsi="Verdana"/>
            <w:sz w:val="22"/>
            <w:szCs w:val="22"/>
          </w:rPr>
          <w:t>ožujka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2021.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E6B9B"/>
    <w:multiLevelType w:val="hybridMultilevel"/>
    <w:tmpl w:val="F27E6D90"/>
    <w:lvl w:ilvl="0" w:tplc="8D50A97E">
      <w:start w:val="1"/>
      <w:numFmt w:val="bullet"/>
      <w:lvlText w:val="-"/>
      <w:lvlJc w:val="left"/>
      <w:pPr>
        <w:ind w:left="17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12643FDA"/>
    <w:multiLevelType w:val="hybridMultilevel"/>
    <w:tmpl w:val="8D02EAA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7759AB"/>
    <w:multiLevelType w:val="hybridMultilevel"/>
    <w:tmpl w:val="5A5CF8FC"/>
    <w:lvl w:ilvl="0" w:tplc="14E8506A">
      <w:start w:val="11"/>
      <w:numFmt w:val="bullet"/>
      <w:lvlText w:val="-"/>
      <w:lvlJc w:val="left"/>
      <w:pPr>
        <w:ind w:left="2484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46270"/>
    <w:multiLevelType w:val="hybridMultilevel"/>
    <w:tmpl w:val="3B28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43AB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33A759A8"/>
    <w:multiLevelType w:val="multilevel"/>
    <w:tmpl w:val="AEFC88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DBB78F8"/>
    <w:multiLevelType w:val="hybridMultilevel"/>
    <w:tmpl w:val="1DD01DFC"/>
    <w:lvl w:ilvl="0" w:tplc="6E5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253FE"/>
    <w:multiLevelType w:val="hybridMultilevel"/>
    <w:tmpl w:val="DD78C638"/>
    <w:lvl w:ilvl="0" w:tplc="14E8506A">
      <w:start w:val="11"/>
      <w:numFmt w:val="bullet"/>
      <w:lvlText w:val="-"/>
      <w:lvlJc w:val="left"/>
      <w:pPr>
        <w:ind w:left="720" w:hanging="360"/>
      </w:pPr>
      <w:rPr>
        <w:rFonts w:ascii="Calibri" w:eastAsia="ArialNarrow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B0C57"/>
    <w:multiLevelType w:val="multilevel"/>
    <w:tmpl w:val="AC2CC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A03B91"/>
    <w:multiLevelType w:val="hybridMultilevel"/>
    <w:tmpl w:val="7CC4DEE8"/>
    <w:lvl w:ilvl="0" w:tplc="BE2C3CD4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D386712"/>
    <w:multiLevelType w:val="hybridMultilevel"/>
    <w:tmpl w:val="B5C25C5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6266288"/>
    <w:multiLevelType w:val="hybridMultilevel"/>
    <w:tmpl w:val="2090B35E"/>
    <w:lvl w:ilvl="0" w:tplc="956009B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22B0F"/>
    <w:multiLevelType w:val="hybridMultilevel"/>
    <w:tmpl w:val="4EC2F160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2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4"/>
  </w:num>
  <w:num w:numId="13">
    <w:abstractNumId w:val="6"/>
  </w:num>
  <w:num w:numId="14">
    <w:abstractNumId w:val="12"/>
  </w:num>
  <w:num w:numId="15">
    <w:abstractNumId w:val="0"/>
  </w:num>
  <w:num w:numId="16">
    <w:abstractNumId w:val="13"/>
  </w:num>
  <w:num w:numId="1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C5907"/>
    <w:rsid w:val="000D1CA5"/>
    <w:rsid w:val="000E5ACB"/>
    <w:rsid w:val="000E66FD"/>
    <w:rsid w:val="000F1EA1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7487"/>
    <w:rsid w:val="00157842"/>
    <w:rsid w:val="00161FF2"/>
    <w:rsid w:val="00166883"/>
    <w:rsid w:val="001679F7"/>
    <w:rsid w:val="00176205"/>
    <w:rsid w:val="00186EEA"/>
    <w:rsid w:val="00192533"/>
    <w:rsid w:val="001A7E14"/>
    <w:rsid w:val="001C6BF4"/>
    <w:rsid w:val="001C79D9"/>
    <w:rsid w:val="001D3ABB"/>
    <w:rsid w:val="001D48C5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61FFA"/>
    <w:rsid w:val="002661BA"/>
    <w:rsid w:val="00267765"/>
    <w:rsid w:val="00274A0F"/>
    <w:rsid w:val="00276D2B"/>
    <w:rsid w:val="00280807"/>
    <w:rsid w:val="00284D08"/>
    <w:rsid w:val="0029124E"/>
    <w:rsid w:val="00295245"/>
    <w:rsid w:val="00297115"/>
    <w:rsid w:val="00297B4A"/>
    <w:rsid w:val="002B74D7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20B5C"/>
    <w:rsid w:val="00446436"/>
    <w:rsid w:val="004807C5"/>
    <w:rsid w:val="004927EF"/>
    <w:rsid w:val="004B2E17"/>
    <w:rsid w:val="004B4220"/>
    <w:rsid w:val="004B504C"/>
    <w:rsid w:val="004B5223"/>
    <w:rsid w:val="004B58E3"/>
    <w:rsid w:val="004B7F21"/>
    <w:rsid w:val="004C5832"/>
    <w:rsid w:val="004D3AC8"/>
    <w:rsid w:val="004E31F8"/>
    <w:rsid w:val="004E693E"/>
    <w:rsid w:val="004E7F82"/>
    <w:rsid w:val="004F24D8"/>
    <w:rsid w:val="004F6D8C"/>
    <w:rsid w:val="004F753E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7B53"/>
    <w:rsid w:val="00644334"/>
    <w:rsid w:val="0064500B"/>
    <w:rsid w:val="006572C3"/>
    <w:rsid w:val="00667E73"/>
    <w:rsid w:val="00680EEB"/>
    <w:rsid w:val="006A2F7E"/>
    <w:rsid w:val="006A6D08"/>
    <w:rsid w:val="006B1C3D"/>
    <w:rsid w:val="006B5CD4"/>
    <w:rsid w:val="006B7192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63D52"/>
    <w:rsid w:val="00765F3A"/>
    <w:rsid w:val="007854A5"/>
    <w:rsid w:val="00794971"/>
    <w:rsid w:val="00795619"/>
    <w:rsid w:val="007A0836"/>
    <w:rsid w:val="007C2E14"/>
    <w:rsid w:val="00830C4E"/>
    <w:rsid w:val="0084168B"/>
    <w:rsid w:val="008610E4"/>
    <w:rsid w:val="0086251C"/>
    <w:rsid w:val="00865072"/>
    <w:rsid w:val="00880492"/>
    <w:rsid w:val="00887DCA"/>
    <w:rsid w:val="00892721"/>
    <w:rsid w:val="008B129A"/>
    <w:rsid w:val="008B6603"/>
    <w:rsid w:val="008C694B"/>
    <w:rsid w:val="008D078A"/>
    <w:rsid w:val="008E2CC1"/>
    <w:rsid w:val="008E5E8E"/>
    <w:rsid w:val="008F4766"/>
    <w:rsid w:val="008F5B8F"/>
    <w:rsid w:val="0092566E"/>
    <w:rsid w:val="00945093"/>
    <w:rsid w:val="009450F0"/>
    <w:rsid w:val="00966E51"/>
    <w:rsid w:val="00975C3D"/>
    <w:rsid w:val="00984ED7"/>
    <w:rsid w:val="00984F7F"/>
    <w:rsid w:val="009A0CD5"/>
    <w:rsid w:val="009B5E43"/>
    <w:rsid w:val="009D2157"/>
    <w:rsid w:val="009E1D4F"/>
    <w:rsid w:val="009F65EA"/>
    <w:rsid w:val="009F7072"/>
    <w:rsid w:val="00A00E7B"/>
    <w:rsid w:val="00A0623F"/>
    <w:rsid w:val="00A46B6B"/>
    <w:rsid w:val="00A52E5C"/>
    <w:rsid w:val="00A5548B"/>
    <w:rsid w:val="00A5674D"/>
    <w:rsid w:val="00A72817"/>
    <w:rsid w:val="00A7358C"/>
    <w:rsid w:val="00A73AB1"/>
    <w:rsid w:val="00A8415B"/>
    <w:rsid w:val="00A93647"/>
    <w:rsid w:val="00A94596"/>
    <w:rsid w:val="00AA4C92"/>
    <w:rsid w:val="00AC03A3"/>
    <w:rsid w:val="00AC6A27"/>
    <w:rsid w:val="00AC7B96"/>
    <w:rsid w:val="00AE16EE"/>
    <w:rsid w:val="00AF5DF3"/>
    <w:rsid w:val="00AF60A1"/>
    <w:rsid w:val="00B45AAE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647"/>
    <w:rsid w:val="00BA19E9"/>
    <w:rsid w:val="00BA50A4"/>
    <w:rsid w:val="00BB35C5"/>
    <w:rsid w:val="00BB4C03"/>
    <w:rsid w:val="00BC2D4C"/>
    <w:rsid w:val="00BD7610"/>
    <w:rsid w:val="00BE0ABB"/>
    <w:rsid w:val="00BE3C5D"/>
    <w:rsid w:val="00C172E6"/>
    <w:rsid w:val="00C27E86"/>
    <w:rsid w:val="00C4257D"/>
    <w:rsid w:val="00C54C8C"/>
    <w:rsid w:val="00C74756"/>
    <w:rsid w:val="00C763FA"/>
    <w:rsid w:val="00C81617"/>
    <w:rsid w:val="00CB2AED"/>
    <w:rsid w:val="00CB6136"/>
    <w:rsid w:val="00CC1E36"/>
    <w:rsid w:val="00CC7D20"/>
    <w:rsid w:val="00CD0B7C"/>
    <w:rsid w:val="00CD26C8"/>
    <w:rsid w:val="00CD4502"/>
    <w:rsid w:val="00CD580F"/>
    <w:rsid w:val="00CE4BDD"/>
    <w:rsid w:val="00CE7E62"/>
    <w:rsid w:val="00D008C1"/>
    <w:rsid w:val="00D21823"/>
    <w:rsid w:val="00D234B5"/>
    <w:rsid w:val="00D23D8A"/>
    <w:rsid w:val="00D24850"/>
    <w:rsid w:val="00D3007E"/>
    <w:rsid w:val="00D303E0"/>
    <w:rsid w:val="00D304DB"/>
    <w:rsid w:val="00D34323"/>
    <w:rsid w:val="00D42CA7"/>
    <w:rsid w:val="00D60375"/>
    <w:rsid w:val="00D61DCD"/>
    <w:rsid w:val="00D811AF"/>
    <w:rsid w:val="00D965EA"/>
    <w:rsid w:val="00DB5AF9"/>
    <w:rsid w:val="00DC3714"/>
    <w:rsid w:val="00DC5E3A"/>
    <w:rsid w:val="00DE0986"/>
    <w:rsid w:val="00DF093E"/>
    <w:rsid w:val="00DF38DD"/>
    <w:rsid w:val="00DF5820"/>
    <w:rsid w:val="00E06D58"/>
    <w:rsid w:val="00E147C5"/>
    <w:rsid w:val="00E32F9C"/>
    <w:rsid w:val="00E47042"/>
    <w:rsid w:val="00E552DA"/>
    <w:rsid w:val="00E61B08"/>
    <w:rsid w:val="00EA17DF"/>
    <w:rsid w:val="00EB65EA"/>
    <w:rsid w:val="00EC4A0F"/>
    <w:rsid w:val="00EC624D"/>
    <w:rsid w:val="00EF4825"/>
    <w:rsid w:val="00F11C3A"/>
    <w:rsid w:val="00F20352"/>
    <w:rsid w:val="00F243AE"/>
    <w:rsid w:val="00F67195"/>
    <w:rsid w:val="00F70FFA"/>
    <w:rsid w:val="00F7239F"/>
    <w:rsid w:val="00F863F7"/>
    <w:rsid w:val="00F86FC4"/>
    <w:rsid w:val="00F95565"/>
    <w:rsid w:val="00FC28FE"/>
    <w:rsid w:val="00FD12F9"/>
    <w:rsid w:val="00FD2029"/>
    <w:rsid w:val="00FD26D5"/>
    <w:rsid w:val="00FD4599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53A69"/>
    <w:rsid w:val="001D21F2"/>
    <w:rsid w:val="002655D8"/>
    <w:rsid w:val="002D163A"/>
    <w:rsid w:val="002E4F71"/>
    <w:rsid w:val="0032265D"/>
    <w:rsid w:val="003249E1"/>
    <w:rsid w:val="00390ADB"/>
    <w:rsid w:val="003A0C0D"/>
    <w:rsid w:val="003D132E"/>
    <w:rsid w:val="004876FD"/>
    <w:rsid w:val="00496435"/>
    <w:rsid w:val="004A1263"/>
    <w:rsid w:val="004F4FD5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64B90"/>
    <w:rsid w:val="008E7C5F"/>
    <w:rsid w:val="009065E5"/>
    <w:rsid w:val="00946F92"/>
    <w:rsid w:val="009A67C0"/>
    <w:rsid w:val="009E7FC5"/>
    <w:rsid w:val="00A33F0D"/>
    <w:rsid w:val="00AD4492"/>
    <w:rsid w:val="00AE3B64"/>
    <w:rsid w:val="00B1775F"/>
    <w:rsid w:val="00BC51DE"/>
    <w:rsid w:val="00BD203E"/>
    <w:rsid w:val="00BF5EE6"/>
    <w:rsid w:val="00BF7C2B"/>
    <w:rsid w:val="00C11215"/>
    <w:rsid w:val="00C628B3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8. ožujka 2021.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2897</Words>
  <Characters>16515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3/2021                      Glasnik Općine Lasinja</vt:lpstr>
      <vt:lpstr>Broj 5/2018                       Glasnik Općine Lasinja</vt:lpstr>
    </vt:vector>
  </TitlesOfParts>
  <Company/>
  <LinksUpToDate>false</LinksUpToDate>
  <CharactersWithSpaces>19374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3/2021                      Glasnik Općine Lasinja</dc:title>
  <dc:creator>Nevenka</dc:creator>
  <cp:lastModifiedBy>Korisnik</cp:lastModifiedBy>
  <cp:revision>6</cp:revision>
  <cp:lastPrinted>2021-03-08T12:01:00Z</cp:lastPrinted>
  <dcterms:created xsi:type="dcterms:W3CDTF">2021-03-05T13:17:00Z</dcterms:created>
  <dcterms:modified xsi:type="dcterms:W3CDTF">2021-03-08T12:01:00Z</dcterms:modified>
</cp:coreProperties>
</file>