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3342"/>
        <w:gridCol w:w="3106"/>
        <w:gridCol w:w="4292"/>
      </w:tblGrid>
      <w:tr w:rsidR="00FE4CAB" w:rsidRPr="00FE4CAB" w:rsidTr="00DB60B8">
        <w:trPr>
          <w:trHeight w:val="858"/>
        </w:trPr>
        <w:tc>
          <w:tcPr>
            <w:tcW w:w="3342" w:type="dxa"/>
            <w:hideMark/>
          </w:tcPr>
          <w:p w:rsidR="00FE4CAB" w:rsidRPr="00FE4CAB" w:rsidRDefault="00FE4CAB" w:rsidP="00FE4CAB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FE4CAB">
              <w:rPr>
                <w:rFonts w:ascii="Arial" w:eastAsia="Calibri" w:hAnsi="Arial" w:cs="Arial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FC3C5E7" wp14:editId="748C1FAF">
                  <wp:extent cx="389255" cy="457200"/>
                  <wp:effectExtent l="0" t="0" r="0" b="0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92" w:type="dxa"/>
          </w:tcPr>
          <w:p w:rsidR="00FE4CAB" w:rsidRPr="00FE4CAB" w:rsidRDefault="00FE4CAB" w:rsidP="00FE4CAB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FE4CAB" w:rsidRPr="00FE4CAB" w:rsidTr="00DB60B8">
        <w:trPr>
          <w:trHeight w:val="272"/>
        </w:trPr>
        <w:tc>
          <w:tcPr>
            <w:tcW w:w="3342" w:type="dxa"/>
            <w:hideMark/>
          </w:tcPr>
          <w:p w:rsidR="00FE4CAB" w:rsidRPr="00FE4CAB" w:rsidRDefault="00FE4CAB" w:rsidP="00FE4C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REPUBLIKA HRVATSKA</w:t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FE4CAB" w:rsidRPr="00FE4CAB" w:rsidTr="00DB60B8">
        <w:trPr>
          <w:trHeight w:val="272"/>
        </w:trPr>
        <w:tc>
          <w:tcPr>
            <w:tcW w:w="3342" w:type="dxa"/>
            <w:hideMark/>
          </w:tcPr>
          <w:p w:rsidR="00FE4CAB" w:rsidRPr="00FE4CAB" w:rsidRDefault="00FE4CAB" w:rsidP="00FE4C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KARLOVAČKA ŽUPANIJA</w:t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</w:tcPr>
          <w:p w:rsidR="00FE4CAB" w:rsidRPr="00FE4CAB" w:rsidRDefault="00FE4CAB" w:rsidP="00FE4C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FE4CAB" w:rsidRPr="00FE4CAB" w:rsidTr="003B286F">
        <w:trPr>
          <w:trHeight w:val="559"/>
        </w:trPr>
        <w:tc>
          <w:tcPr>
            <w:tcW w:w="3342" w:type="dxa"/>
            <w:hideMark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3EA86493" wp14:editId="5D2739BC">
                  <wp:extent cx="259080" cy="31369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CAB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FE4CA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OPĆINA LASINJA</w:t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  <w:vAlign w:val="center"/>
          </w:tcPr>
          <w:p w:rsidR="00FE4CAB" w:rsidRPr="00FE4CAB" w:rsidRDefault="00FE4CAB" w:rsidP="003B286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FE4CAB" w:rsidRPr="00FE4CAB" w:rsidTr="00DB60B8">
        <w:trPr>
          <w:trHeight w:val="272"/>
        </w:trPr>
        <w:tc>
          <w:tcPr>
            <w:tcW w:w="3342" w:type="dxa"/>
            <w:hideMark/>
          </w:tcPr>
          <w:p w:rsidR="00FE4CAB" w:rsidRDefault="00DB60B8" w:rsidP="00DB60B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     </w:t>
            </w:r>
            <w:r w:rsidR="00FE4CAB" w:rsidRPr="00FE4CA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OPĆINSKO VIJEĆE</w:t>
            </w:r>
          </w:p>
          <w:p w:rsidR="00DB60B8" w:rsidRPr="00FE4CAB" w:rsidRDefault="00DB60B8" w:rsidP="00DB60B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FE4CAB" w:rsidRPr="00FE4CAB" w:rsidTr="00DB60B8">
        <w:trPr>
          <w:trHeight w:val="272"/>
        </w:trPr>
        <w:tc>
          <w:tcPr>
            <w:tcW w:w="3342" w:type="dxa"/>
            <w:hideMark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KLASA: </w:t>
            </w:r>
            <w:r w:rsidR="00C0357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400-06/17-01/02</w:t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  <w:hideMark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FE4CAB" w:rsidRPr="00FE4CAB" w:rsidTr="00DB60B8">
        <w:trPr>
          <w:trHeight w:val="304"/>
        </w:trPr>
        <w:tc>
          <w:tcPr>
            <w:tcW w:w="3342" w:type="dxa"/>
            <w:hideMark/>
          </w:tcPr>
          <w:p w:rsidR="00FE4CAB" w:rsidRPr="00DB60B8" w:rsidRDefault="00FE4CAB" w:rsidP="00DB60B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E4CAB">
              <w:rPr>
                <w:rFonts w:ascii="Arial" w:eastAsia="Calibri" w:hAnsi="Arial" w:cs="Arial"/>
                <w:sz w:val="22"/>
                <w:szCs w:val="22"/>
                <w:lang w:val="hr-HR"/>
              </w:rPr>
              <w:t>URBROJ:</w:t>
            </w:r>
            <w:r w:rsidR="00C0357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2133/19-02-18-11</w:t>
            </w: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292" w:type="dxa"/>
            <w:hideMark/>
          </w:tcPr>
          <w:p w:rsidR="00FE4CAB" w:rsidRPr="00FE4CAB" w:rsidRDefault="00FE4CAB" w:rsidP="00FE4CAB">
            <w:pPr>
              <w:spacing w:line="276" w:lineRule="auto"/>
              <w:rPr>
                <w:sz w:val="22"/>
                <w:szCs w:val="22"/>
                <w:lang w:val="hr-HR"/>
              </w:rPr>
            </w:pPr>
          </w:p>
        </w:tc>
      </w:tr>
      <w:tr w:rsidR="00FE4CAB" w:rsidRPr="00FE4CAB" w:rsidTr="00DB60B8">
        <w:trPr>
          <w:trHeight w:val="529"/>
        </w:trPr>
        <w:tc>
          <w:tcPr>
            <w:tcW w:w="3342" w:type="dxa"/>
            <w:hideMark/>
          </w:tcPr>
          <w:p w:rsidR="00FE4CAB" w:rsidRPr="00FE4CAB" w:rsidRDefault="00C03575" w:rsidP="00FE4CAB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Lasinja, 14.12.2018.</w:t>
            </w:r>
            <w:r w:rsidR="00FE4CAB" w:rsidRPr="00FE4CAB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</w:t>
            </w:r>
          </w:p>
          <w:p w:rsidR="00DB60B8" w:rsidRPr="00FE4CAB" w:rsidRDefault="00DB60B8" w:rsidP="00FE4CAB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106" w:type="dxa"/>
          </w:tcPr>
          <w:p w:rsidR="00FE4CAB" w:rsidRPr="00FE4CAB" w:rsidRDefault="00FE4CAB" w:rsidP="00FE4CAB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  <w:tc>
          <w:tcPr>
            <w:tcW w:w="4292" w:type="dxa"/>
          </w:tcPr>
          <w:p w:rsidR="00FE4CAB" w:rsidRPr="00FE4CAB" w:rsidRDefault="00FE4CAB" w:rsidP="00FE4CAB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:rsidR="00C03575" w:rsidRDefault="00FE4CAB" w:rsidP="00FE4CAB">
      <w:pPr>
        <w:rPr>
          <w:rFonts w:ascii="Arial" w:hAnsi="Arial" w:cs="Arial"/>
          <w:sz w:val="22"/>
          <w:szCs w:val="22"/>
          <w:lang w:val="hr-HR"/>
        </w:rPr>
      </w:pPr>
      <w:r w:rsidRPr="00FE4CAB">
        <w:rPr>
          <w:rFonts w:ascii="Arial" w:hAnsi="Arial" w:cs="Arial"/>
          <w:sz w:val="22"/>
          <w:szCs w:val="22"/>
          <w:lang w:val="hr-HR"/>
        </w:rPr>
        <w:tab/>
        <w:t xml:space="preserve">Temeljem članka </w:t>
      </w:r>
      <w:r w:rsidR="000E67D5">
        <w:rPr>
          <w:rFonts w:ascii="Arial" w:hAnsi="Arial" w:cs="Arial"/>
          <w:sz w:val="22"/>
          <w:szCs w:val="22"/>
          <w:lang w:val="hr-HR"/>
        </w:rPr>
        <w:t>7. i 39. Zakona o proračunu („Narodne novine“ broj</w:t>
      </w:r>
      <w:r w:rsidRPr="00FE4CAB">
        <w:rPr>
          <w:rFonts w:ascii="Arial" w:hAnsi="Arial" w:cs="Arial"/>
          <w:sz w:val="22"/>
          <w:szCs w:val="22"/>
          <w:lang w:val="hr-HR"/>
        </w:rPr>
        <w:t xml:space="preserve"> 87/08, 136/12 i 15/</w:t>
      </w:r>
      <w:proofErr w:type="spellStart"/>
      <w:r w:rsidRPr="00FE4CAB">
        <w:rPr>
          <w:rFonts w:ascii="Arial" w:hAnsi="Arial" w:cs="Arial"/>
          <w:sz w:val="22"/>
          <w:szCs w:val="22"/>
          <w:lang w:val="hr-HR"/>
        </w:rPr>
        <w:t>15</w:t>
      </w:r>
      <w:proofErr w:type="spellEnd"/>
      <w:r w:rsidRPr="00FE4CAB">
        <w:rPr>
          <w:rFonts w:ascii="Arial" w:hAnsi="Arial" w:cs="Arial"/>
          <w:sz w:val="22"/>
          <w:szCs w:val="22"/>
          <w:lang w:val="hr-HR"/>
        </w:rPr>
        <w:t xml:space="preserve">) te članka 34. Statuta Općine Lasinja </w:t>
      </w:r>
    </w:p>
    <w:p w:rsidR="00FE4CAB" w:rsidRDefault="00C03575" w:rsidP="00FE4CAB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FE4CAB" w:rsidRPr="00FE4CAB">
        <w:rPr>
          <w:rFonts w:ascii="Arial" w:hAnsi="Arial" w:cs="Arial"/>
          <w:sz w:val="22"/>
          <w:szCs w:val="22"/>
          <w:lang w:val="hr-HR"/>
        </w:rPr>
        <w:t>Glasnik Općine Lasinja</w:t>
      </w:r>
      <w:r w:rsidR="00AA2C89">
        <w:rPr>
          <w:rFonts w:ascii="Arial" w:hAnsi="Arial" w:cs="Arial"/>
          <w:sz w:val="22"/>
          <w:szCs w:val="22"/>
          <w:lang w:val="hr-HR"/>
        </w:rPr>
        <w:t xml:space="preserve"> broj</w:t>
      </w:r>
      <w:r w:rsidR="00FE4CAB" w:rsidRPr="00FE4CAB">
        <w:rPr>
          <w:rFonts w:ascii="Arial" w:hAnsi="Arial" w:cs="Arial"/>
          <w:sz w:val="22"/>
          <w:szCs w:val="22"/>
          <w:lang w:val="hr-HR"/>
        </w:rPr>
        <w:t xml:space="preserve"> 01/18), Općin</w:t>
      </w:r>
      <w:r>
        <w:rPr>
          <w:rFonts w:ascii="Arial" w:hAnsi="Arial" w:cs="Arial"/>
          <w:sz w:val="22"/>
          <w:szCs w:val="22"/>
          <w:lang w:val="hr-HR"/>
        </w:rPr>
        <w:t xml:space="preserve">sko vijeće Općine Lasinja na </w:t>
      </w:r>
      <w:r w:rsidRPr="00C03575">
        <w:rPr>
          <w:rFonts w:ascii="Arial" w:hAnsi="Arial" w:cs="Arial"/>
          <w:b/>
          <w:sz w:val="22"/>
          <w:szCs w:val="22"/>
          <w:lang w:val="hr-HR"/>
        </w:rPr>
        <w:t>11</w:t>
      </w:r>
      <w:r>
        <w:rPr>
          <w:rFonts w:ascii="Arial" w:hAnsi="Arial" w:cs="Arial"/>
          <w:sz w:val="22"/>
          <w:szCs w:val="22"/>
          <w:lang w:val="hr-HR"/>
        </w:rPr>
        <w:t>.</w:t>
      </w:r>
      <w:r w:rsidR="00FE4CAB" w:rsidRPr="00FE4CAB">
        <w:rPr>
          <w:rFonts w:ascii="Arial" w:hAnsi="Arial" w:cs="Arial"/>
          <w:sz w:val="22"/>
          <w:szCs w:val="22"/>
          <w:lang w:val="hr-HR"/>
        </w:rPr>
        <w:t xml:space="preserve"> redovnoj sjednici održanoj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C03575">
        <w:rPr>
          <w:rFonts w:ascii="Arial" w:hAnsi="Arial" w:cs="Arial"/>
          <w:b/>
          <w:sz w:val="22"/>
          <w:szCs w:val="22"/>
          <w:lang w:val="hr-HR"/>
        </w:rPr>
        <w:t>14.12.2018.</w:t>
      </w:r>
      <w:r w:rsidR="000E67D5">
        <w:rPr>
          <w:rFonts w:ascii="Arial" w:hAnsi="Arial" w:cs="Arial"/>
          <w:sz w:val="22"/>
          <w:szCs w:val="22"/>
          <w:lang w:val="hr-HR"/>
        </w:rPr>
        <w:t xml:space="preserve"> godine donijelo je</w:t>
      </w:r>
      <w:r w:rsidR="00FE4CAB" w:rsidRPr="00FE4CAB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DB60B8" w:rsidRPr="00FE4CAB" w:rsidRDefault="00DB60B8" w:rsidP="00FE4CAB">
      <w:pPr>
        <w:rPr>
          <w:rFonts w:ascii="Arial" w:hAnsi="Arial" w:cs="Arial"/>
          <w:sz w:val="22"/>
          <w:szCs w:val="22"/>
          <w:lang w:val="hr-HR"/>
        </w:rPr>
      </w:pPr>
    </w:p>
    <w:p w:rsidR="00FE4CAB" w:rsidRPr="00FE4CAB" w:rsidRDefault="00FE4CAB" w:rsidP="00FE4CAB">
      <w:pPr>
        <w:rPr>
          <w:rFonts w:ascii="Arial" w:hAnsi="Arial" w:cs="Arial"/>
          <w:sz w:val="22"/>
          <w:szCs w:val="22"/>
          <w:lang w:val="hr-HR"/>
        </w:rPr>
      </w:pPr>
    </w:p>
    <w:p w:rsidR="00FE4CAB" w:rsidRPr="00FE4CAB" w:rsidRDefault="00FE4CAB" w:rsidP="005A311E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E4CAB">
        <w:rPr>
          <w:rFonts w:ascii="Arial" w:hAnsi="Arial" w:cs="Arial"/>
          <w:b/>
          <w:sz w:val="22"/>
          <w:szCs w:val="22"/>
          <w:lang w:val="hr-HR"/>
        </w:rPr>
        <w:t>ODLUKU O</w:t>
      </w:r>
      <w:r>
        <w:rPr>
          <w:rFonts w:ascii="Arial" w:hAnsi="Arial" w:cs="Arial"/>
          <w:b/>
          <w:sz w:val="22"/>
          <w:szCs w:val="22"/>
          <w:lang w:val="hr-HR"/>
        </w:rPr>
        <w:t xml:space="preserve"> II.</w:t>
      </w:r>
      <w:r w:rsidRPr="00FE4CAB">
        <w:rPr>
          <w:rFonts w:ascii="Arial" w:hAnsi="Arial" w:cs="Arial"/>
          <w:b/>
          <w:sz w:val="22"/>
          <w:szCs w:val="22"/>
          <w:lang w:val="hr-HR"/>
        </w:rPr>
        <w:t xml:space="preserve"> IZMJENAMA I DOPUNAMA PRORAČUNA</w:t>
      </w:r>
    </w:p>
    <w:p w:rsidR="00FE4CAB" w:rsidRPr="00FE4CAB" w:rsidRDefault="00FE4CAB" w:rsidP="005A311E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E4CAB">
        <w:rPr>
          <w:rFonts w:ascii="Arial" w:hAnsi="Arial" w:cs="Arial"/>
          <w:b/>
          <w:sz w:val="22"/>
          <w:szCs w:val="22"/>
          <w:lang w:val="hr-HR"/>
        </w:rPr>
        <w:t>OPĆINE LASINJA ZA 2018. GODINU I PROJEKCIJE ZA 2019. I 2020.GODINU</w:t>
      </w:r>
    </w:p>
    <w:p w:rsidR="00FE4CAB" w:rsidRPr="00FE4CAB" w:rsidRDefault="00FE4CAB" w:rsidP="00FE4CAB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FE4CAB" w:rsidRPr="00FE4CAB" w:rsidRDefault="00FE4CAB" w:rsidP="006A3B50">
      <w:pPr>
        <w:ind w:firstLine="708"/>
        <w:rPr>
          <w:rFonts w:ascii="Arial" w:hAnsi="Arial" w:cs="Arial"/>
          <w:b/>
          <w:sz w:val="22"/>
          <w:szCs w:val="22"/>
          <w:lang w:val="hr-HR"/>
        </w:rPr>
      </w:pPr>
      <w:r w:rsidRPr="00DB60B8">
        <w:rPr>
          <w:rFonts w:ascii="Arial" w:hAnsi="Arial" w:cs="Arial"/>
          <w:b/>
          <w:sz w:val="22"/>
          <w:szCs w:val="22"/>
          <w:lang w:val="hr-HR"/>
        </w:rPr>
        <w:t>I. OPĆI DIO</w:t>
      </w:r>
    </w:p>
    <w:p w:rsidR="00FE4CAB" w:rsidRPr="00FE4CAB" w:rsidRDefault="00FE4CAB" w:rsidP="001C5C7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FE4CAB">
        <w:rPr>
          <w:rFonts w:ascii="Arial" w:hAnsi="Arial" w:cs="Arial"/>
          <w:b/>
          <w:sz w:val="22"/>
          <w:szCs w:val="22"/>
          <w:lang w:val="hr-HR"/>
        </w:rPr>
        <w:t>Članak 1</w:t>
      </w:r>
      <w:r w:rsidRPr="00FE4CAB"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FE4CAB" w:rsidRDefault="00FE4CAB" w:rsidP="00FE4CAB">
      <w:pPr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 w:rsidRPr="00FE4CAB">
        <w:rPr>
          <w:rFonts w:ascii="Arial" w:hAnsi="Arial" w:cs="Arial"/>
          <w:sz w:val="22"/>
          <w:szCs w:val="22"/>
          <w:lang w:val="hr-HR"/>
        </w:rPr>
        <w:tab/>
        <w:t>U Proračunu Općine Lasinja za 2018. godinu i projekcije za 2019. i 2020. godinu (Glasnik Općine Lasinja br. 6/2017) mijenja se članak 1. i glasi: Proračun Općine Lasinja za 2018. godinu sadrži:</w:t>
      </w:r>
    </w:p>
    <w:tbl>
      <w:tblPr>
        <w:tblW w:w="13426" w:type="dxa"/>
        <w:jc w:val="center"/>
        <w:tblInd w:w="93" w:type="dxa"/>
        <w:tblLook w:val="04A0" w:firstRow="1" w:lastRow="0" w:firstColumn="1" w:lastColumn="0" w:noHBand="0" w:noVBand="1"/>
      </w:tblPr>
      <w:tblGrid>
        <w:gridCol w:w="471"/>
        <w:gridCol w:w="6351"/>
        <w:gridCol w:w="1691"/>
        <w:gridCol w:w="1696"/>
        <w:gridCol w:w="1526"/>
        <w:gridCol w:w="1691"/>
      </w:tblGrid>
      <w:tr w:rsidR="00633C41" w:rsidRPr="00633C41" w:rsidTr="00633C41">
        <w:trPr>
          <w:trHeight w:val="40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PLANIRANO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IZNOS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PROMJENA </w:t>
            </w: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br/>
              <w:t>POSTOTAK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NOVI IZNOS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A.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RAČUN PRIHODA I RASHODA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20.364.098,09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-10.198.000,00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-50.1%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10.166.098,09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-50.0%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4.124.200,00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8.100,00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0.2%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4.132.300,00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16.900.800,00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-10.407.600,00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-61.6%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6.493.200,00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RAZLIKA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-640.901,91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191.500,00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-29.9%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-449.401,91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B.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RAČUN ZADUŽIVANJA/FINANCIRANJA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Primici od financijske imovine i zaduživanja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123.000,00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-8.500,00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-6.9%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114.500,00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NETO ZADUŽIVANJE/FINANCIRANJE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77.000,00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-191.500,00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-248.7%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-114.500,00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C.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RASPOLOŽIVA SREDSTVA IZ PRETHODNIH GODINA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</w:tr>
      <w:tr w:rsidR="00633C41" w:rsidRPr="00633C41" w:rsidTr="00633C41">
        <w:trPr>
          <w:trHeight w:val="20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VIŠAK/MANJAK IZ PRETHODNIH GODINA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</w:tr>
      <w:tr w:rsidR="00633C41" w:rsidRPr="00633C41" w:rsidTr="00633C41">
        <w:trPr>
          <w:trHeight w:val="40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41" w:rsidRPr="001B3025" w:rsidRDefault="001B3025" w:rsidP="00633C41">
            <w:pPr>
              <w:rPr>
                <w:rFonts w:ascii="Arial" w:hAnsi="Arial" w:cs="Arial"/>
                <w:bCs/>
                <w:lang w:val="hr-HR" w:eastAsia="hr-HR"/>
              </w:rPr>
            </w:pPr>
            <w:r w:rsidRPr="001B3025">
              <w:rPr>
                <w:rFonts w:ascii="Arial" w:hAnsi="Arial" w:cs="Arial"/>
                <w:bCs/>
                <w:lang w:val="hr-HR" w:eastAsia="hr-HR"/>
              </w:rPr>
              <w:t xml:space="preserve">SVEUKUPNO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1B3025" w:rsidRDefault="001B3025" w:rsidP="001B3025">
            <w:pPr>
              <w:jc w:val="right"/>
              <w:rPr>
                <w:rFonts w:ascii="Arial" w:hAnsi="Arial" w:cs="Arial"/>
                <w:bCs/>
                <w:lang w:val="hr-HR" w:eastAsia="hr-HR"/>
              </w:rPr>
            </w:pPr>
            <w:r w:rsidRPr="001B3025">
              <w:rPr>
                <w:rFonts w:ascii="Arial" w:hAnsi="Arial" w:cs="Arial"/>
                <w:bCs/>
                <w:lang w:val="hr-HR" w:eastAsia="hr-HR"/>
              </w:rPr>
              <w:t>21.148.000,00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1B3025" w:rsidRDefault="001B3025" w:rsidP="00633C41">
            <w:pPr>
              <w:jc w:val="right"/>
              <w:rPr>
                <w:rFonts w:ascii="Arial" w:hAnsi="Arial" w:cs="Arial"/>
                <w:bCs/>
                <w:lang w:val="hr-HR" w:eastAsia="hr-HR"/>
              </w:rPr>
            </w:pPr>
            <w:r w:rsidRPr="001B3025">
              <w:rPr>
                <w:rFonts w:ascii="Arial" w:hAnsi="Arial" w:cs="Arial"/>
                <w:bCs/>
                <w:lang w:val="hr-HR" w:eastAsia="hr-HR"/>
              </w:rPr>
              <w:t>10.408.00</w:t>
            </w:r>
            <w:r w:rsidR="00633C41" w:rsidRPr="001B3025">
              <w:rPr>
                <w:rFonts w:ascii="Arial" w:hAnsi="Arial" w:cs="Arial"/>
                <w:bCs/>
                <w:lang w:val="hr-HR" w:eastAsia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1B3025" w:rsidRDefault="001B3025" w:rsidP="00633C41">
            <w:pPr>
              <w:jc w:val="right"/>
              <w:rPr>
                <w:rFonts w:ascii="Arial" w:hAnsi="Arial" w:cs="Arial"/>
                <w:bCs/>
                <w:lang w:val="hr-HR" w:eastAsia="hr-HR"/>
              </w:rPr>
            </w:pPr>
            <w:r w:rsidRPr="001B3025">
              <w:rPr>
                <w:rFonts w:ascii="Arial" w:hAnsi="Arial" w:cs="Arial"/>
                <w:bCs/>
                <w:lang w:val="hr-HR" w:eastAsia="hr-HR"/>
              </w:rPr>
              <w:t>49,2</w:t>
            </w:r>
            <w:r w:rsidR="00633C41" w:rsidRPr="001B3025">
              <w:rPr>
                <w:rFonts w:ascii="Arial" w:hAnsi="Arial" w:cs="Arial"/>
                <w:bCs/>
                <w:lang w:val="hr-HR" w:eastAsia="hr-HR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1B3025" w:rsidRDefault="001B3025" w:rsidP="00633C41">
            <w:pPr>
              <w:jc w:val="right"/>
              <w:rPr>
                <w:rFonts w:ascii="Arial" w:hAnsi="Arial" w:cs="Arial"/>
                <w:bCs/>
                <w:lang w:val="hr-HR" w:eastAsia="hr-HR"/>
              </w:rPr>
            </w:pPr>
            <w:r w:rsidRPr="001B3025">
              <w:rPr>
                <w:rFonts w:ascii="Arial" w:hAnsi="Arial" w:cs="Arial"/>
                <w:bCs/>
                <w:lang w:val="hr-HR" w:eastAsia="hr-HR"/>
              </w:rPr>
              <w:t>10.740.00</w:t>
            </w:r>
            <w:r w:rsidR="00633C41" w:rsidRPr="001B3025">
              <w:rPr>
                <w:rFonts w:ascii="Arial" w:hAnsi="Arial" w:cs="Arial"/>
                <w:bCs/>
                <w:lang w:val="hr-HR" w:eastAsia="hr-HR"/>
              </w:rPr>
              <w:t>0,00</w:t>
            </w:r>
          </w:p>
        </w:tc>
      </w:tr>
    </w:tbl>
    <w:p w:rsidR="00FE4CAB" w:rsidRDefault="00FE4CAB" w:rsidP="00FE4CAB">
      <w:pPr>
        <w:rPr>
          <w:color w:val="00B050"/>
          <w:sz w:val="22"/>
          <w:szCs w:val="22"/>
          <w:lang w:val="hr-HR"/>
        </w:rPr>
      </w:pPr>
    </w:p>
    <w:p w:rsidR="00FE4CAB" w:rsidRDefault="00FE4CAB" w:rsidP="00FE4CAB">
      <w:pPr>
        <w:rPr>
          <w:color w:val="00B050"/>
          <w:sz w:val="22"/>
          <w:szCs w:val="22"/>
          <w:lang w:val="hr-HR"/>
        </w:rPr>
      </w:pPr>
    </w:p>
    <w:p w:rsidR="00FE4CAB" w:rsidRPr="001C5C7F" w:rsidRDefault="00FE4CAB" w:rsidP="001C5C7F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E4CAB"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FE4CAB" w:rsidRDefault="00FE4CAB" w:rsidP="001C5C7F">
      <w:pPr>
        <w:spacing w:after="240"/>
        <w:rPr>
          <w:rFonts w:ascii="Arial" w:hAnsi="Arial" w:cs="Arial"/>
          <w:sz w:val="22"/>
          <w:szCs w:val="22"/>
          <w:lang w:val="hr-HR"/>
        </w:rPr>
      </w:pPr>
      <w:r w:rsidRPr="00FE4CAB">
        <w:rPr>
          <w:sz w:val="22"/>
          <w:szCs w:val="22"/>
          <w:lang w:val="hr-HR"/>
        </w:rPr>
        <w:tab/>
      </w:r>
      <w:r w:rsidRPr="00FE4CAB">
        <w:rPr>
          <w:rFonts w:ascii="Arial" w:hAnsi="Arial" w:cs="Arial"/>
          <w:sz w:val="22"/>
          <w:szCs w:val="22"/>
          <w:lang w:val="hr-HR"/>
        </w:rPr>
        <w:t xml:space="preserve">Prihodi i rashodi te primici i izdaci po ekonomskoj </w:t>
      </w:r>
      <w:r w:rsidR="000E67D5">
        <w:rPr>
          <w:rFonts w:ascii="Arial" w:hAnsi="Arial" w:cs="Arial"/>
          <w:sz w:val="22"/>
          <w:szCs w:val="22"/>
          <w:lang w:val="hr-HR"/>
        </w:rPr>
        <w:t>klasifikaciji raspoređuju se u Računu prihoda i rashoda i R</w:t>
      </w:r>
      <w:r w:rsidRPr="00FE4CAB">
        <w:rPr>
          <w:rFonts w:ascii="Arial" w:hAnsi="Arial" w:cs="Arial"/>
          <w:sz w:val="22"/>
          <w:szCs w:val="22"/>
          <w:lang w:val="hr-HR"/>
        </w:rPr>
        <w:t>ačunu zaduživanja /financiranja za 2018. godinu kako slijedi:</w:t>
      </w:r>
    </w:p>
    <w:tbl>
      <w:tblPr>
        <w:tblW w:w="14127" w:type="dxa"/>
        <w:tblInd w:w="93" w:type="dxa"/>
        <w:tblLook w:val="04A0" w:firstRow="1" w:lastRow="0" w:firstColumn="1" w:lastColumn="0" w:noHBand="0" w:noVBand="1"/>
      </w:tblPr>
      <w:tblGrid>
        <w:gridCol w:w="994"/>
        <w:gridCol w:w="6640"/>
        <w:gridCol w:w="1871"/>
        <w:gridCol w:w="1566"/>
        <w:gridCol w:w="1560"/>
        <w:gridCol w:w="1496"/>
      </w:tblGrid>
      <w:tr w:rsidR="00633C41" w:rsidRPr="00633C41" w:rsidTr="00633C41">
        <w:trPr>
          <w:trHeight w:val="2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BROJ </w:t>
            </w: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br/>
              <w:t>KONTA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VRSTA PRIHODA / RASHODA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PLANIRANO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IZNOS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 xml:space="preserve">PROMJENA </w:t>
            </w: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br/>
              <w:t>POSTOTAK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33C41" w:rsidRPr="00633C41" w:rsidRDefault="00633C41" w:rsidP="00633C41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NOVI IZNOS</w:t>
            </w:r>
          </w:p>
        </w:tc>
      </w:tr>
      <w:tr w:rsidR="00633C41" w:rsidRPr="00633C41" w:rsidTr="00633C41">
        <w:trPr>
          <w:trHeight w:val="109"/>
        </w:trPr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A. RAČUN PRIHODA I RASHODA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Prihodi poslovanja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20.364.098,09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-10.198.000,00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-50.1%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10.166.098,09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poreza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3.629.998,09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-0.8%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3.599.998,09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Porez i prirez na dohodak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3.317.000,00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3.317.000,00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Porez i prirez na dohodak od nesamostalnog rada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3.287.000,00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3.287.000,00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Porez i prirez na dohodak od kapitala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Porezi na imovinu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298.998,09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-40.000,00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-13.4%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258.998,09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Stalni porezi na nepokretnu imovinu (zemlju, zgrade, kuće i ostalo)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91.000,00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101.000,00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6134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Povremeni porezi na imovinu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207.998,09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-24.0%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157.998,09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Porezi na robu i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14.000,00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71.4%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24.000,00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Porez na promet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83.3%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Porezi na korištenje dobara ili izvođenje aktivnosti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15.248.000,00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-10.020.900,00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-65.7%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5.227.100,00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Pomoći proračunu iz drugih proračuna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2.745.000,00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-1.100.900,00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-40.1%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1.644.100,00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6331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Tekuće pomoći proračunu iz drugih proračuna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365.000,00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-165.900,00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-45.5%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199.100,00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6332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pomoći proračunu iz drugih proračuna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2.380.000,00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-935.000,00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-39.3%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1.445.000,00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634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Pomoći od izvanproračunskih korisnika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183.000,00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183.000,00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6341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Tekuće pomoći od izvanproračunskih korisnika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83.000,00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6342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pomoći od izvanproračunskih korisnika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638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12.320.000,00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-8.920.000,00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-72.4%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3.400.000,00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6382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pomoći iz državnog proračuna temeljem prijenosa EU sredstava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12.320.000,00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-8.920.000,00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-72.4%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3.400.000,00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lastRenderedPageBreak/>
              <w:t>64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828.100,00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858.100,00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Kamate na oročena sredstva i depozite po viđenju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Prihodi od zateznih kamata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Prihodi od pozitivnih tečajnih razlika i razlika zbog primjene valutne klauzule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nefinancijske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823.100,00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853.100,00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za koncesije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682.000,00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682.000,00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Prihodi od zakupa i iznajmljivanja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Naknada za korištenje nefinancijske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331.1%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6429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prihodi od nefinancijske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76.000,00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-26.3%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56.000,00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656.000,00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-177.100,00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-27.0%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478.900,00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651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Upravne i administrativne pristojbe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Županijske, gradske i općinske pristojbe i naknade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652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po posebnim propisima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296.300,00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-146.000,00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-49.3%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150.300,00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Prihodi vodnog gospodarstva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6524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Doprinosi za šume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272.000,00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-146.000,00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-53.7%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126.000,00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6526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nespomenuti prihodi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18.000,00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653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Komunalni doprinosi i naknade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354.500,00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-31.100,00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-8.8%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323.400,00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Komunalni doprinosi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48.700,00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-31.100,00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-63.9%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17.600,00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6532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Komunalne naknade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305.800,00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305.800,00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Kazne, upravne mjere i ostali prihodi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681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Kazne i upravne mjere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6819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Ostale kazne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Prihodi od prodaje nefinancijske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-50.0%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prodaje proizvedene dugotrajne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-50.0%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Prihodi od prodaje postrojenja i opreme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-50.0%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7221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Uredska oprema i namještaj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Rashodi poslovanja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4.124.200,00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8.100,00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0.2%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4.132.300,00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zaposlene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771.300,00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757.300,00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Plaće (Bruto)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610.200,00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620.200,00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Plaće za redovan rad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610.200,00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620.200,00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Ostali rashodi za zaposlene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-50.8%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rashodi za zaposlene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61.000,00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-50.8%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Doprinosi na plaće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100.100,00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107.100,00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3132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Doprinosi za obvezno zdravstveno osiguranje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89.000,00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96.000,00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lastRenderedPageBreak/>
              <w:t>3133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Materijalni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1.895.800,00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-15.100,00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-0.8%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1.880.700,00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Naknade troškova zaposlenima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39.840,00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17.6%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46.840,00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Službena putovanja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6.120,00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16.3%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7.120,00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za prijevoz, za rad na terenu i odvojeni život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24.0%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31.000,00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Stručno usavršavanje zaposlenika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8.720,00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8.720,00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materijal i energiju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429.580,00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-38.900,00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-9.1%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390.680,00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Uredski materijal i ostali materijalni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41.820,00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41.820,00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Energija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237.640,00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251.640,00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3224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124.520,00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-52.900,00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-42.5%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71.620,00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Sitni inventar i auto gume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3227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Službena, radna i zaštitna odjeća i obuća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1.088.480,00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27.800,00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1.116.280,00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Usluge telefona, pošte i prijevoza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56.140,00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57.140,00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Usluge tekućeg i investicijskog održavanja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770.600,00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-9.000,00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-1.2%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761.600,00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Usluge promidžbe i informiranja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17.400,00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19.400,00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Komunalne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71.140,00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78.140,00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Zakupnine i najamnine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Zdravstvene i veterinarske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Intelektualne i osobne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120.200,00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132.000,00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3239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Ostale usluge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44.000,00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59.000,00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Naknade troškova osobama izvan radnog odnosa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troškova osobama izvan radnog odnosa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Ostali nespomenuti rashodi poslovanja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329.900,00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-3.3%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318.900,00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3291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216.400,00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-36.500,00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-16.9%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179.900,00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3292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Premije osiguranja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17.000,00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17.500,00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3293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Reprezentacija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70.400,00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35.5%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95.400,00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3295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Pristojbe i naknade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3299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nespomenuti rashodi poslovanja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22.100,00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22.100,00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Financijski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66.000,00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-9.5%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59.700,00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Kamate za primljene kredite i zajmove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-16.800,00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11.200,00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Kamate za primljene kredite i zajmove od kreditnih i ostalih financijskih institucija u javnom sekto</w:t>
            </w:r>
            <w:r w:rsidR="001B3025">
              <w:rPr>
                <w:rFonts w:ascii="Arial" w:hAnsi="Arial" w:cs="Arial"/>
                <w:lang w:val="hr-HR" w:eastAsia="hr-HR"/>
              </w:rPr>
              <w:t>ru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Kamate za primljene kredite i zajmove od kreditnih i ostalih financijskih institucija izvan javnog s</w:t>
            </w:r>
            <w:r w:rsidR="001B3025">
              <w:rPr>
                <w:rFonts w:ascii="Arial" w:hAnsi="Arial" w:cs="Arial"/>
                <w:lang w:val="hr-HR" w:eastAsia="hr-HR"/>
              </w:rPr>
              <w:t>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-17.800,00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-98.9%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343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Ostali financijski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27.6%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48.500,00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Bankarske usluge i usluge platnog prometa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16.000,00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18.000,00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lastRenderedPageBreak/>
              <w:t>3432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Negativne tečajne razlike i razlike zbog primjene valutne klauzule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3434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nespomenuti financijski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52.5%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30.500,00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Subvencije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188.700,00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168.200,00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352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188.700,00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168.200,00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3522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Subvencije trgovačkim društvima izvan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148.300,00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133.300,00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3523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Subvencije poljoprivrednicima i obrtnicima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40.400,00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-5.500,00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-13.6%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34.900,00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424.800,00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427.800,00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372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Ostale naknade građanima i kućanstvima iz proračuna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424.800,00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427.800,00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3721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građanima i kućanstvima u novcu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424.800,00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427.800,00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Ostali rashodi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777.600,00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7.8%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838.600,00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Tekuće donacije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278.900,00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286.900,00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Tekuće donacije u novcu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278.900,00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286.900,00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Kapitalne donacije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286.300,00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289.300,00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3821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donacije neprofitnim organizacijama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281.200,00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-0.7%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279.200,00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3822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donacije građanima i kućanstvima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98.0%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Kazne, penali i naknade štete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12.400,00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12.400,00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Naknade šteta pravnim i fizičkim osobama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12.400,00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12.400,00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386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Kapitalne pomoći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25.0%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250.000,00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3861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Kapitalne pomoći kreditnim i ostalim financijskim institucijama te trgovačkim društvima u javnom sek</w:t>
            </w:r>
            <w:r w:rsidR="001B3025">
              <w:rPr>
                <w:rFonts w:ascii="Arial" w:hAnsi="Arial" w:cs="Arial"/>
                <w:lang w:val="hr-HR" w:eastAsia="hr-HR"/>
              </w:rPr>
              <w:t>toru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Rashodi za nabavu nefinancijske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16.900.800,00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-10.407.600,00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-61.6%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6.493.200,00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nabavu neproizvedene dugotrajne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415.300,00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-315.300,00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-75.9%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Materijalna imovina - prirodna bogatstva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15.300,00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-15.300,00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Zemljište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-15.300,00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Nematerijalna imovina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-75.0%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4124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Ostala prava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-75.0%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nabavu proizvedene dugotrajne imovine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16.474.900,00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-10.081.700,00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-61.2%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6.393.200,00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Građevinski objekti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15.800.100,00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-9.770.000,00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-61.8%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6.030.100,00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Poslovni objekti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7.900.000,00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-6.700.000,00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-84.8%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1.200.000,00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Ceste, željeznice i ostali prometni objekti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4.500.000,00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-183.000,00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-4.1%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4.317.000,00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Ostali građevinski objekti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3.400.100,00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-2.887.000,00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-84.9%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513.100,00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Postrojenja i oprema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196.800,00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-32.200,00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-16.4%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164.600,00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Uredska oprema i namještaj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39.2%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21.300,00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Komunikacijska oprema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Oprema za održavanje i zaštitu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28.500,00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-0.7%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28.300,00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lastRenderedPageBreak/>
              <w:t>4226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Sportska i glazbena oprema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-70.0%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4227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Uređaji, strojevi i oprema za ostale namjene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Prijevozna sredstva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Prijevozna sredstva u cestovnom prometu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Knjige, umjetnička djela i ostale izložbene vrijednosti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9.500,00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9.500,00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4243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Muzejski izlošci i predmeti prirodnih rijetkosti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426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Nematerijalna proizvedena imovina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268.500,00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-79.500,00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-29.6%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189.000,00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4262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Ulaganja u računalne programe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7.300,00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-7.300,00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4263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Umjetnička, literarna i znanstvena djela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251.000,00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-62.000,00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-24.7%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189.000,00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4264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Ostala nematerijalna proizvedena imovina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Rashodi za dodatna ulaganja na nefinancijskoj imovini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10.600,00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451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Dodatna ulaganja na građevinskim objektima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10.600,00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4511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Dodatna ulaganja na građevinskim objektima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10.600,00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B. RAČUN ZADUŽIVANJA/FINANCIRANJA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Primici od financijske imovine i zaduživanja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Primici od zaduživanja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844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8445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Primljeni zajmovi od ostalih tuzemnih financijskih institucija izvan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-100.0%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Izdaci za financijsku imovinu i otplate zajmova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123.000,00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-8.500,00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-6.9%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114.500,00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Izdaci za otplatu glavnice primljenih kredita i zajmova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123.000,00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-8.500,00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-6.9%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114.500,00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Otplata glavnice primljenih kredita i zajmova od kreditnih i ostalih financijskih institucija u javn</w:t>
            </w:r>
            <w:r>
              <w:rPr>
                <w:rFonts w:ascii="Arial" w:hAnsi="Arial" w:cs="Arial"/>
                <w:b/>
                <w:bCs/>
                <w:lang w:val="hr-HR" w:eastAsia="hr-HR"/>
              </w:rPr>
              <w:t>om sektoru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103.000,00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5422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Otplata glavnice primljenih kredita od kreditnih institucija u javnom sektoru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103.000,00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103.000,00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544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Otplata glavnice primljenih kredita i zajmova od kreditnih i ostalih financijskih institucija izvan</w:t>
            </w:r>
            <w:r w:rsidR="001B3025">
              <w:rPr>
                <w:rFonts w:ascii="Arial" w:hAnsi="Arial" w:cs="Arial"/>
                <w:b/>
                <w:bCs/>
                <w:lang w:val="hr-HR" w:eastAsia="hr-HR"/>
              </w:rPr>
              <w:t xml:space="preserve">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-8.500,00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-42.5%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11.500,00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5443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-8.500,00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-42.5%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11.500,00</w:t>
            </w:r>
          </w:p>
        </w:tc>
      </w:tr>
      <w:tr w:rsidR="00633C41" w:rsidRPr="00633C41" w:rsidTr="00633C41">
        <w:trPr>
          <w:trHeight w:val="109"/>
        </w:trPr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C. RASPOLOŽIVA SREDSTVA IZ PRETHODNIH GODINA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Vlastiti izvori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563.901,91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563.901,91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92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Rezultat poslovanja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922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Višak/manjak prihoda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633C41">
              <w:rPr>
                <w:rFonts w:ascii="Arial" w:hAnsi="Arial" w:cs="Arial"/>
                <w:b/>
                <w:bCs/>
                <w:lang w:val="hr-HR" w:eastAsia="hr-HR"/>
              </w:rPr>
              <w:t>563.901,91</w:t>
            </w:r>
          </w:p>
        </w:tc>
      </w:tr>
      <w:tr w:rsidR="00633C41" w:rsidRPr="00633C41" w:rsidTr="00633C41">
        <w:trPr>
          <w:trHeight w:val="10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9221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Višak prihoda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563.901,91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0.0%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41" w:rsidRPr="00633C41" w:rsidRDefault="00633C41" w:rsidP="00633C41">
            <w:pPr>
              <w:jc w:val="right"/>
              <w:rPr>
                <w:rFonts w:ascii="Arial" w:hAnsi="Arial" w:cs="Arial"/>
                <w:lang w:val="hr-HR" w:eastAsia="hr-HR"/>
              </w:rPr>
            </w:pPr>
            <w:r w:rsidRPr="00633C41">
              <w:rPr>
                <w:rFonts w:ascii="Arial" w:hAnsi="Arial" w:cs="Arial"/>
                <w:lang w:val="hr-HR" w:eastAsia="hr-HR"/>
              </w:rPr>
              <w:t>563.901,91</w:t>
            </w:r>
          </w:p>
        </w:tc>
      </w:tr>
    </w:tbl>
    <w:p w:rsidR="00660384" w:rsidRDefault="009E4535" w:rsidP="00FE4CAB">
      <w:pPr>
        <w:rPr>
          <w:color w:val="00B050"/>
          <w:sz w:val="22"/>
          <w:szCs w:val="22"/>
          <w:lang w:val="hr-HR"/>
        </w:rPr>
      </w:pPr>
      <w:r>
        <w:rPr>
          <w:color w:val="00B050"/>
          <w:sz w:val="22"/>
          <w:szCs w:val="22"/>
          <w:lang w:val="hr-HR"/>
        </w:rPr>
        <w:t xml:space="preserve"> </w:t>
      </w:r>
      <w:r w:rsidR="00633C41">
        <w:rPr>
          <w:color w:val="00B050"/>
          <w:sz w:val="22"/>
          <w:szCs w:val="22"/>
          <w:lang w:val="hr-HR"/>
        </w:rPr>
        <w:t xml:space="preserve"> </w:t>
      </w:r>
    </w:p>
    <w:p w:rsidR="00B22B02" w:rsidRPr="00FE4CAB" w:rsidRDefault="00B22B02" w:rsidP="00FE4CAB">
      <w:pPr>
        <w:rPr>
          <w:color w:val="00B050"/>
          <w:sz w:val="22"/>
          <w:szCs w:val="22"/>
          <w:lang w:val="hr-HR"/>
        </w:rPr>
      </w:pPr>
    </w:p>
    <w:p w:rsidR="00FE4CAB" w:rsidRPr="00DB60B8" w:rsidRDefault="00FE4CAB" w:rsidP="00DB60B8">
      <w:pPr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DB60B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II. POSEBNI DIO</w:t>
      </w:r>
    </w:p>
    <w:p w:rsidR="00FE4CAB" w:rsidRPr="00FE4CAB" w:rsidRDefault="00FE4CAB" w:rsidP="00FE4CAB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:rsidR="00FE4CAB" w:rsidRPr="00FE4CAB" w:rsidRDefault="0011458F" w:rsidP="0011458F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3.</w:t>
      </w:r>
    </w:p>
    <w:p w:rsidR="00FE4CAB" w:rsidRDefault="000E67D5" w:rsidP="002C2287">
      <w:pPr>
        <w:spacing w:after="240"/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Rashodi u Proračunu i </w:t>
      </w:r>
      <w:r w:rsidR="00FE4CAB" w:rsidRPr="00FE4CAB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izdaci za financijsku imovinu i otplate zajmova u Proračunu za 2018. godinu, raspoređeni su u programe koji se sastoje od aktivnosti i projekata:</w:t>
      </w:r>
    </w:p>
    <w:tbl>
      <w:tblPr>
        <w:tblW w:w="15035" w:type="dxa"/>
        <w:jc w:val="center"/>
        <w:tblInd w:w="93" w:type="dxa"/>
        <w:tblLook w:val="04A0" w:firstRow="1" w:lastRow="0" w:firstColumn="1" w:lastColumn="0" w:noHBand="0" w:noVBand="1"/>
      </w:tblPr>
      <w:tblGrid>
        <w:gridCol w:w="1842"/>
        <w:gridCol w:w="6806"/>
        <w:gridCol w:w="1702"/>
        <w:gridCol w:w="1702"/>
        <w:gridCol w:w="1281"/>
        <w:gridCol w:w="1702"/>
      </w:tblGrid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BROJ KONTA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VRSTA RASHODA / IZDATAKA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PROMJENA (%)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21.148.000,00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- 10.408.000,00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- 49,22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10.740.000,00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20.785.600,00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- 10.346.200,00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- 49,78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10.439.400,00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1.693.600,00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1.693.600,00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760.100,00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746.100,00</w:t>
            </w:r>
          </w:p>
        </w:tc>
      </w:tr>
      <w:tr w:rsidR="00C45FA1" w:rsidRPr="00C45FA1" w:rsidTr="0017787A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734.298,09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1,67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1,67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- 51,34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29.198,09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- 30.801,91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- 51,34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29.198,09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88.100,00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7,95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- 1,65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- 198,09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- 19,81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801,91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7,64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892.300,00</w:t>
            </w:r>
          </w:p>
        </w:tc>
      </w:tr>
      <w:tr w:rsidR="00C45FA1" w:rsidRPr="00C45FA1" w:rsidTr="0017787A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864.300,00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46.840,00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6.120,00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16,34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7.120,00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8.720,00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8.720,00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240.480,00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234.480,00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41.820,00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41.820,00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130.940,00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3,05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134.940,00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42.120,00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- 23,74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32.120,00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369.180,00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398.980,00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56.140,00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57.140,00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124.300,00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124.300,00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11,49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7.140,00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9,82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59.000,00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25,89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2,94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35,51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95.400,00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Zdravstvo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074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javnog zdravstva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0740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javnog zdravstva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i fiskalni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343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Negativne tečajne razlike i razlike zbog primjene valutne klauzule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nespomenuti financijski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Vanjski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- 49,13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- 10.600,00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22,73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58,82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4262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Ulaganja u računalne programe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ILI ZAMJENE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- 3,92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DJELATNOST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1.333.000,00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- 396.900,00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- 29,77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KOMUNALNE INFRASTRUKTURE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1.333.000,00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- 396.900,00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- 29,77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groblja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- 229.800,00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- 61,87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- 21.900,00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- 160.000,00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- 62,02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- 65,44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- 77,26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- 77,26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- 47.900,00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- 77,26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Nabava opreme za komunalno održavanje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8.1.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NAMJENSKI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512.200,00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547.100,00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Funkcijska </w:t>
            </w: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98,04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- 48,08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- 48,08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10.800,00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T100004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sustava javne rasvjete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137.000,00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137.000,00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 064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9,37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116.700,00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- 32,68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T100006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okoliša i javnih (zelenih) površina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B22B02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Zaštita </w:t>
            </w: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bioraznolikosti</w:t>
            </w:r>
            <w:proofErr w:type="spellEnd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 krajolika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Zaštita </w:t>
            </w: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bioraznolikosti</w:t>
            </w:r>
            <w:proofErr w:type="spellEnd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 krajolika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- 49,02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- 49,02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</w:t>
            </w: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11,</w:t>
            </w:r>
            <w:proofErr w:type="spellStart"/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PODUZETNIČKA ZONA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- 117.300,00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PODUZETNIČKA ZONA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- 117.300,00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Poduzetnička zona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"Rudarstvo, proizvodnja i građevinarstvo"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Proizvodnja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86.700,00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- 86.700,00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"Rudarstvo, proizvodnja i građevinarstvo"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Proizvodnja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Otkup zemljišta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17787A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ILI ZAMJENE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0490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 RAZVOJA POLJOPRIVREDE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 RAZVOJA POLJOPRIVREDE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 poljoprivrednicima, malim i srednjim poduzetnicima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"Poljoprivreda, šumarstvo, ribarstvo i lov"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Poljoprivreda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Subvencije poljoprivrednicima i obrtnicima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- 13,61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Poticaji i mjere razvoja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17787A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"Opći ekonomski, trgovački i poslovi vezani uz rad"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ekonomski i trgovački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- 33,78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 obiteljima, kućanstvima i soc. nezbrinutim osobama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- 23,46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Bolest i invaliditet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35.600,00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Bolest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Invaliditet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Sljednici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1030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Sljednici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- 9.000,00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1090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- 41,32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 za novorođenu djecu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Obitelj i djeca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Obitelj i djeca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 u troškovima stanovanja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Stanovanje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- 17,16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- 17,16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- 17,16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donacije građanima i kućanstvima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98,04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OSNOVNO, SREDNJOŠKOLSKO I VISOKO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OSNOVNO, SREDNJOŠKOLSKO I VISOKO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Naknade troškova za </w:t>
            </w:r>
            <w:proofErr w:type="spellStart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predšk.djecu</w:t>
            </w:r>
            <w:proofErr w:type="spellEnd"/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, učenik</w:t>
            </w:r>
            <w:r w:rsidR="00B22B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a </w:t>
            </w:r>
            <w:proofErr w:type="spellStart"/>
            <w:r w:rsidR="00B22B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osnov.i</w:t>
            </w:r>
            <w:proofErr w:type="spellEnd"/>
            <w:r w:rsidR="00B22B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srednjih šk. i studenata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1090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475.900,00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437.900,00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148.300,00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148.300,00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Subvencije trgovačkim društvima izvan javnog sektora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148.300,00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- 10,11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133.300,00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132.400,00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- 15,86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132.400,00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- 15,86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132.400,00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- 15,86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111.400,00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- 1,11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178.000,00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PREDŠKOLSKI ODGOJ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5.653.600,00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- 4.238.000,00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1.415.600,00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PREDŠKOLSKI ODGOJ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5.653.600,00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- 4.238.000,00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1.415.600,00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Sufinanciranje programa predškolskog odgoja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20,78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Predškolsko i osnovno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- 19,53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4124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Ostala prava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Predškolsko i osnovno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0911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Predškolsko obrazovanje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372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47,83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dječjeg vrtića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- 4.288.000,00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- 79,22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1.125.000,00</w:t>
            </w:r>
          </w:p>
        </w:tc>
      </w:tr>
      <w:tr w:rsidR="00C45FA1" w:rsidRPr="00C45FA1" w:rsidTr="00B22B02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Poslovni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- 4.838.000,00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- 4.850.000,00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Poslovni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- 4.850.000,00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- 89,81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92,31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92,31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2.564.600,00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- 2.398.000,00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166.600,00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2.564.600,00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- 2.398.000,00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166.600,00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Djelatnosti kulturnih organizacija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Projekt razvoja turističke ponude i kulturnog turizma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"Istraživanje i razvoj rekreacije, kulture i religije"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0850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"Istraživanje i razvoj rekreacije, kulture i religije"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Poslovni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- 2.400.000,00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- 96,00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muzeja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4243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Muzejski izlošci i predmeti prirodnih rijetkosti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spomen područja i obilježja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A09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SPORTA I REKREACIJE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3.085.000,00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- 86,06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SPORTA I REKREACIJE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3.085.000,00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- 86,06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Djelatnosti sportskih udruga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dječjeg igrališta i sportskih terena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3.070.000,00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- 2.655.000,00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Sportska i glazbena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- 2.620.000,00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- 86,75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PROSTORNO UREĐENJE I UNAPREĐ. STANOVANJA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PROSTORNO UREĐENJE I UNAPREĐ. STANOVANJA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Izrada projekata, planova i studija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stanovanja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0610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stanovanja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238.000,00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- 74.000,00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- 31,09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CIVILNOG DRUŠTVA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10,92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CIVILNOG DRUŠTVA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10,92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Donacije vjerskim zajednicama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Religijske i druge službe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0840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Religijske i druge službe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Djelatnosti udruga i zajednica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"Rekreacija, kultura i religija"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086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"Rashodi za rekreaciju, kulturu i religiju koji nisu drugdje svrstani"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Funkcijska </w:t>
            </w: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klasifikacija   0860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"Rashodi za rekreaciju, kulturu i religiju koji nisu drugdje svrstani"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13,81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57.700,00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I PROMICANJE PRAVA I INTERESA OSOBA S INVALIDITETOM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I PROMICANJE PRAVA I INTERESA OSOBA S INVALIDITETOM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Sufinanciranje udruga osoba s invaliditetom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17787A">
        <w:trPr>
          <w:trHeight w:val="11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Bolest i invaliditet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1012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Invaliditet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UPRAVLJANJE SUSTAVA VODOOPSKRBE,ODVODNJE I ZAŠTITE VODA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UPRAVLJANJE SUSTAVA VODOOPSKRBE, ODVODNJE I ZAŠTITE VODA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 cjevovodima i ostali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pomoći kreditnim i ostalim financijskim institucijama te trgovačkim društvima u javnom sek</w:t>
            </w:r>
            <w:r w:rsidR="0017787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toru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SIGURNOST PROMETA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4.317.000,00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SIGURNOST PROMETA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4.317.000,00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Kapitalni projekt  </w:t>
            </w: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Izgradnja nerazvrstanih cesta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212.000,00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23,56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1.112.000,00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- 177.000,00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- 35,40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213.000,00</w:t>
            </w:r>
          </w:p>
        </w:tc>
      </w:tr>
      <w:tr w:rsidR="00C45FA1" w:rsidRPr="00C45FA1" w:rsidTr="00B22B02">
        <w:trPr>
          <w:trHeight w:val="227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176.000,00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576.000,00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nogostupa, rotora i dr.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Funkcijska </w:t>
            </w: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klasifikacija   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Ekonomski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 045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0451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Cestovni promet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- 395.000,00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- 10,97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3.205.000,00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ORGANIZIRANJE I PROVOĐENJE ZAŠTITE I SPAŠAVANJA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496.800,00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196.800,00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ORGANIZIRANJE I PROVOĐENJE ZAŠTITE I SPAŠAVANJA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496.800,00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196.800,00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od požara - djelatnosti vatrogasne zajednice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- 66,47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Javni red i sigurnost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146.300,00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146.300,00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45.100,00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101.200,00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4.0.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 PRIHODA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Javni red i sigurnost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0320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4124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Ostala prava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- 300.000,00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Civilna zaštita i spašavanje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Obrana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Civilna obrana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Civilna obrana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3831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šteta pravnim i fizičkim osobama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12.400,00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Djelatnosti crvenog križa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Obrana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obranu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0250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obranu koji nisu drugdje svrstani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16.100,00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- 9,09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reciklažnog dvorišta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Gospodarenje otpadom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Gospodarenje otpadom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Sanacija divljih odlagališta otpada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Gospodarenje otpadom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0510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Gospodarenje otpadom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PREDSTAVNIČKA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- 36.500,00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A20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PREDSTAVNIČKA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2001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64.900,00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91.400,00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- 36.200,00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- 39,61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IZVRŠNA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A21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OPĆINSKI NAČELNIK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Općinski načelnik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Izvršna  i zakonodavna tijela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Razdjel  004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RAČUN ZADUŽIVANJA / FINANCIRANJA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125.700,00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A11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1000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A100001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glavnice i kamate primljenih kredita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125.700,00</w:t>
            </w:r>
          </w:p>
        </w:tc>
      </w:tr>
      <w:tr w:rsidR="00C45FA1" w:rsidRPr="00C45FA1" w:rsidTr="00B22B02">
        <w:trPr>
          <w:trHeight w:val="170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- 25.300,00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125.700,00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114.500,00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114.500,00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114.500,00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114.500,00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114.500,00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u javn</w:t>
            </w:r>
            <w:r w:rsidR="001778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om sektoru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od kreditnih institucija u javnom sektoru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103.000,00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103.000,00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  <w:r w:rsidR="001778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javnog sektora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5443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- 8.500,00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- 42,50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"Izvršna  i zakonodavna tijela, financijski i fiskalni poslovi, vanjski poslovi"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3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  0112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i fiskalni poslovi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Lokacija   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HRVATSKA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C7600" w:fill="EC7600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KARLOVAČKA ŽUPANIJA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851" w:fill="FFA85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Lokacija   44225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OPĆINA LASINJA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0C1" w:fill="FFE0C1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11.200,00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3422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 od kreditnih i ostalih financijskih institucija u javnom sekto</w:t>
            </w:r>
            <w:r w:rsidR="0017787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ru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</w:tr>
      <w:tr w:rsidR="00C45FA1" w:rsidRPr="00C45FA1" w:rsidTr="00C45FA1">
        <w:trPr>
          <w:trHeight w:val="22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3423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 od kreditnih i ostalih financijskih institucija izvan javnog s</w:t>
            </w:r>
            <w:r w:rsidR="0017787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ektora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- 17.800,00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- 98,89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A1" w:rsidRPr="00C45FA1" w:rsidRDefault="00C45FA1" w:rsidP="00C45FA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45FA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</w:tr>
    </w:tbl>
    <w:p w:rsidR="00FE4CAB" w:rsidRDefault="00FE4CAB" w:rsidP="00FE4CAB">
      <w:pPr>
        <w:rPr>
          <w:color w:val="00B050"/>
          <w:sz w:val="32"/>
          <w:szCs w:val="32"/>
          <w:lang w:val="hr-HR"/>
        </w:rPr>
      </w:pPr>
    </w:p>
    <w:p w:rsidR="000E67D5" w:rsidRDefault="002C2287" w:rsidP="005A311E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4.</w:t>
      </w:r>
    </w:p>
    <w:p w:rsidR="000E67D5" w:rsidRDefault="000E67D5" w:rsidP="000E67D5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>Sastavni dio ove Odluke čine II. Izmjene i dopune Plana razvojnih programa Općine Lasinja 2018.-2020. godine.</w:t>
      </w:r>
    </w:p>
    <w:p w:rsidR="000E67D5" w:rsidRDefault="000E67D5" w:rsidP="000E67D5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:rsidR="002C2287" w:rsidRPr="005A311E" w:rsidRDefault="000E67D5" w:rsidP="005A311E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5.</w:t>
      </w:r>
    </w:p>
    <w:p w:rsidR="002C2287" w:rsidRPr="002C2287" w:rsidRDefault="002C2287" w:rsidP="002C2287">
      <w:pPr>
        <w:ind w:firstLine="720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>Ova Odluka stupa na snagu osmog dana od dana objave u Glasniku Općine Lasinja.</w:t>
      </w:r>
    </w:p>
    <w:p w:rsidR="002C2287" w:rsidRPr="002C2287" w:rsidRDefault="002C2287" w:rsidP="002C2287">
      <w:pPr>
        <w:rPr>
          <w:rFonts w:ascii="Arial" w:hAnsi="Arial" w:cs="Arial"/>
          <w:color w:val="000000" w:themeColor="text1"/>
          <w:sz w:val="24"/>
          <w:szCs w:val="24"/>
          <w:lang w:val="hr-HR"/>
        </w:rPr>
      </w:pPr>
    </w:p>
    <w:p w:rsidR="00DB60B8" w:rsidRDefault="002C2287" w:rsidP="002C2287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        </w:t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    </w:t>
      </w: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</w:t>
      </w:r>
      <w:r w:rsidRPr="002C228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PREDSJEDNIK </w:t>
      </w:r>
    </w:p>
    <w:p w:rsidR="002C2287" w:rsidRPr="002C2287" w:rsidRDefault="00DB60B8" w:rsidP="002C2287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</w:t>
      </w:r>
      <w:r w:rsidR="006A3B50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      </w:t>
      </w:r>
      <w:r w:rsidR="002C2287" w:rsidRPr="002C228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OPĆINSKOG VIJEĆA</w:t>
      </w:r>
    </w:p>
    <w:p w:rsidR="002C2287" w:rsidRPr="002C2287" w:rsidRDefault="002C2287" w:rsidP="002C228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:rsidR="002C2287" w:rsidRPr="00DB60B8" w:rsidRDefault="002C2287" w:rsidP="002C2287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</w:t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</w:r>
      <w:r w:rsidR="006A3B50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 xml:space="preserve">     </w:t>
      </w: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</w:t>
      </w:r>
      <w:r w:rsidR="00DB60B8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</w:t>
      </w: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Pr="00DB60B8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Mirko Jušinski</w:t>
      </w:r>
    </w:p>
    <w:p w:rsidR="002C2287" w:rsidRPr="00FE4CAB" w:rsidRDefault="002C2287" w:rsidP="00FE4CAB">
      <w:pPr>
        <w:rPr>
          <w:color w:val="00B050"/>
          <w:sz w:val="32"/>
          <w:szCs w:val="32"/>
          <w:lang w:val="hr-HR"/>
        </w:rPr>
      </w:pPr>
    </w:p>
    <w:sectPr w:rsidR="002C2287" w:rsidRPr="00FE4CAB" w:rsidSect="006A3B50">
      <w:footerReference w:type="default" r:id="rId10"/>
      <w:pgSz w:w="16838" w:h="11906" w:orient="landscape"/>
      <w:pgMar w:top="1417" w:right="1417" w:bottom="1417" w:left="1417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25" w:rsidRDefault="001B3025" w:rsidP="00306B73">
      <w:r>
        <w:separator/>
      </w:r>
    </w:p>
  </w:endnote>
  <w:endnote w:type="continuationSeparator" w:id="0">
    <w:p w:rsidR="001B3025" w:rsidRDefault="001B3025" w:rsidP="003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377320"/>
      <w:docPartObj>
        <w:docPartGallery w:val="Page Numbers (Bottom of Page)"/>
        <w:docPartUnique/>
      </w:docPartObj>
    </w:sdtPr>
    <w:sdtContent>
      <w:p w:rsidR="001B3025" w:rsidRDefault="001B30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68" w:rsidRPr="00F75A68">
          <w:rPr>
            <w:noProof/>
            <w:lang w:val="hr-HR"/>
          </w:rPr>
          <w:t>7</w:t>
        </w:r>
        <w:r>
          <w:fldChar w:fldCharType="end"/>
        </w:r>
      </w:p>
    </w:sdtContent>
  </w:sdt>
  <w:p w:rsidR="001B3025" w:rsidRDefault="001B302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25" w:rsidRDefault="001B3025" w:rsidP="00306B73">
      <w:r>
        <w:separator/>
      </w:r>
    </w:p>
  </w:footnote>
  <w:footnote w:type="continuationSeparator" w:id="0">
    <w:p w:rsidR="001B3025" w:rsidRDefault="001B3025" w:rsidP="0030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AB"/>
    <w:rsid w:val="000E249F"/>
    <w:rsid w:val="000E67D5"/>
    <w:rsid w:val="001026D3"/>
    <w:rsid w:val="0011458F"/>
    <w:rsid w:val="0017787A"/>
    <w:rsid w:val="001B3025"/>
    <w:rsid w:val="001C5C7F"/>
    <w:rsid w:val="002A200C"/>
    <w:rsid w:val="002C2287"/>
    <w:rsid w:val="00306B73"/>
    <w:rsid w:val="00355486"/>
    <w:rsid w:val="003B286F"/>
    <w:rsid w:val="005140A1"/>
    <w:rsid w:val="005723DE"/>
    <w:rsid w:val="005A311E"/>
    <w:rsid w:val="00633C41"/>
    <w:rsid w:val="00660384"/>
    <w:rsid w:val="00693E77"/>
    <w:rsid w:val="006A3B50"/>
    <w:rsid w:val="006D4C38"/>
    <w:rsid w:val="0075126D"/>
    <w:rsid w:val="008D310D"/>
    <w:rsid w:val="00995BC3"/>
    <w:rsid w:val="009E4535"/>
    <w:rsid w:val="00AA2C89"/>
    <w:rsid w:val="00B00133"/>
    <w:rsid w:val="00B22B02"/>
    <w:rsid w:val="00B56846"/>
    <w:rsid w:val="00BB2F84"/>
    <w:rsid w:val="00C03575"/>
    <w:rsid w:val="00C3608B"/>
    <w:rsid w:val="00C45FA1"/>
    <w:rsid w:val="00DB60B8"/>
    <w:rsid w:val="00E45860"/>
    <w:rsid w:val="00F75A68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C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4C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CAB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E4586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45860"/>
    <w:rPr>
      <w:color w:val="954F72"/>
      <w:u w:val="single"/>
    </w:rPr>
  </w:style>
  <w:style w:type="paragraph" w:customStyle="1" w:styleId="xl63">
    <w:name w:val="xl6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4">
    <w:name w:val="xl6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5">
    <w:name w:val="xl6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6">
    <w:name w:val="xl6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7">
    <w:name w:val="xl6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8">
    <w:name w:val="xl6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9">
    <w:name w:val="xl6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1">
    <w:name w:val="xl71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2">
    <w:name w:val="xl72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3">
    <w:name w:val="xl7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4">
    <w:name w:val="xl7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6">
    <w:name w:val="xl7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7">
    <w:name w:val="xl7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8">
    <w:name w:val="xl7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9">
    <w:name w:val="xl7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0">
    <w:name w:val="xl80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3">
    <w:name w:val="xl8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4">
    <w:name w:val="xl8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5">
    <w:name w:val="xl8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6">
    <w:name w:val="xl8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7">
    <w:name w:val="xl8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8">
    <w:name w:val="xl8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9">
    <w:name w:val="xl8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06B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6B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06B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6B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0">
    <w:name w:val="xl9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355486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C4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C4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C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4C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CAB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E4586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45860"/>
    <w:rPr>
      <w:color w:val="954F72"/>
      <w:u w:val="single"/>
    </w:rPr>
  </w:style>
  <w:style w:type="paragraph" w:customStyle="1" w:styleId="xl63">
    <w:name w:val="xl6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4">
    <w:name w:val="xl6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5">
    <w:name w:val="xl6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66">
    <w:name w:val="xl6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7">
    <w:name w:val="xl6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8">
    <w:name w:val="xl6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69">
    <w:name w:val="xl6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</w:pPr>
    <w:rPr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1">
    <w:name w:val="xl71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2">
    <w:name w:val="xl72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3">
    <w:name w:val="xl7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4">
    <w:name w:val="xl7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6">
    <w:name w:val="xl7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7">
    <w:name w:val="xl7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8">
    <w:name w:val="xl7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79">
    <w:name w:val="xl7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0">
    <w:name w:val="xl80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3">
    <w:name w:val="xl83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4">
    <w:name w:val="xl84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5">
    <w:name w:val="xl85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6">
    <w:name w:val="xl86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7">
    <w:name w:val="xl87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  <w:lang w:val="hr-HR" w:eastAsia="hr-HR"/>
    </w:rPr>
  </w:style>
  <w:style w:type="paragraph" w:customStyle="1" w:styleId="xl88">
    <w:name w:val="xl88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9">
    <w:name w:val="xl89"/>
    <w:basedOn w:val="Normal"/>
    <w:rsid w:val="00E45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06B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6B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06B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6B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0">
    <w:name w:val="xl9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355486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35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C4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C4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6458-8587-478B-9BCD-592377A1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31</Pages>
  <Words>12878</Words>
  <Characters>73406</Characters>
  <Application>Microsoft Office Word</Application>
  <DocSecurity>0</DocSecurity>
  <Lines>611</Lines>
  <Paragraphs>172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Računovodstvo</cp:lastModifiedBy>
  <cp:revision>18</cp:revision>
  <cp:lastPrinted>2018-12-19T10:13:00Z</cp:lastPrinted>
  <dcterms:created xsi:type="dcterms:W3CDTF">2018-11-30T10:17:00Z</dcterms:created>
  <dcterms:modified xsi:type="dcterms:W3CDTF">2018-12-19T10:17:00Z</dcterms:modified>
</cp:coreProperties>
</file>