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941E" w14:textId="77777777" w:rsidR="009055F9" w:rsidRDefault="009055F9" w:rsidP="009055F9">
      <w:pPr>
        <w:widowControl w:val="0"/>
        <w:autoSpaceDE w:val="0"/>
        <w:autoSpaceDN w:val="0"/>
        <w:spacing w:before="17" w:after="0" w:line="302" w:lineRule="auto"/>
        <w:ind w:left="617" w:right="1395" w:hanging="505"/>
        <w:jc w:val="center"/>
        <w:rPr>
          <w:rFonts w:eastAsia="Calibri" w:cstheme="minorHAnsi"/>
          <w:b/>
          <w:bCs/>
          <w:sz w:val="28"/>
          <w:szCs w:val="28"/>
          <w:lang w:val="en-US"/>
        </w:rPr>
      </w:pPr>
    </w:p>
    <w:p w14:paraId="5FF0195C" w14:textId="77777777" w:rsidR="009055F9" w:rsidRPr="009055F9" w:rsidRDefault="009055F9" w:rsidP="00151553">
      <w:pPr>
        <w:widowControl w:val="0"/>
        <w:autoSpaceDE w:val="0"/>
        <w:autoSpaceDN w:val="0"/>
        <w:spacing w:before="17" w:after="0" w:line="302" w:lineRule="auto"/>
        <w:ind w:right="1395"/>
        <w:rPr>
          <w:rFonts w:eastAsia="Calibri" w:cstheme="minorHAnsi"/>
          <w:b/>
          <w:bCs/>
          <w:sz w:val="28"/>
          <w:szCs w:val="28"/>
          <w:u w:val="single"/>
          <w:lang w:val="en-US"/>
        </w:rPr>
      </w:pPr>
    </w:p>
    <w:p w14:paraId="1909CEAB" w14:textId="207B4FAA" w:rsidR="009055F9" w:rsidRPr="0071695E" w:rsidRDefault="0071695E" w:rsidP="0071695E">
      <w:pPr>
        <w:widowControl w:val="0"/>
        <w:autoSpaceDE w:val="0"/>
        <w:autoSpaceDN w:val="0"/>
        <w:spacing w:before="17" w:after="0" w:line="302" w:lineRule="auto"/>
        <w:ind w:left="617" w:right="1395" w:hanging="505"/>
        <w:jc w:val="center"/>
        <w:rPr>
          <w:rFonts w:eastAsia="Calibri" w:cstheme="minorHAnsi"/>
          <w:b/>
          <w:bCs/>
          <w:sz w:val="44"/>
          <w:szCs w:val="44"/>
          <w:lang w:val="en-US"/>
        </w:rPr>
      </w:pPr>
      <w:r w:rsidRPr="0071695E">
        <w:rPr>
          <w:rFonts w:eastAsia="Calibri" w:cstheme="minorHAnsi"/>
          <w:b/>
          <w:bCs/>
          <w:sz w:val="44"/>
          <w:szCs w:val="44"/>
          <w:lang w:val="en-US"/>
        </w:rPr>
        <w:t xml:space="preserve">         </w:t>
      </w:r>
      <w:r w:rsidR="00334236">
        <w:rPr>
          <w:rFonts w:eastAsia="Calibri" w:cstheme="minorHAnsi"/>
          <w:b/>
          <w:bCs/>
          <w:sz w:val="44"/>
          <w:szCs w:val="44"/>
          <w:lang w:val="en-US"/>
        </w:rPr>
        <w:t xml:space="preserve"> </w:t>
      </w:r>
      <w:r w:rsidR="009055F9" w:rsidRPr="0071695E">
        <w:rPr>
          <w:rFonts w:eastAsia="Calibri" w:cstheme="minorHAnsi"/>
          <w:b/>
          <w:bCs/>
          <w:sz w:val="44"/>
          <w:szCs w:val="44"/>
          <w:lang w:val="en-US"/>
        </w:rPr>
        <w:t>ANKETA ZA ISKAZ INTERESA</w:t>
      </w:r>
    </w:p>
    <w:p w14:paraId="5AD3437C" w14:textId="1C2BAF1E" w:rsidR="00334236" w:rsidRDefault="00334236" w:rsidP="00BC3B69">
      <w:pPr>
        <w:widowControl w:val="0"/>
        <w:autoSpaceDE w:val="0"/>
        <w:autoSpaceDN w:val="0"/>
        <w:spacing w:before="17" w:after="0" w:line="302" w:lineRule="auto"/>
        <w:ind w:right="1395"/>
        <w:jc w:val="center"/>
        <w:rPr>
          <w:rFonts w:eastAsia="Calibri" w:cstheme="minorHAnsi"/>
          <w:b/>
          <w:bCs/>
          <w:sz w:val="28"/>
          <w:szCs w:val="28"/>
          <w:lang w:val="en-US"/>
        </w:rPr>
      </w:pPr>
      <w:r>
        <w:rPr>
          <w:rFonts w:eastAsia="Calibri" w:cstheme="minorHAnsi"/>
          <w:b/>
          <w:bCs/>
          <w:sz w:val="28"/>
          <w:szCs w:val="28"/>
          <w:lang w:val="en-US"/>
        </w:rPr>
        <w:t xml:space="preserve">            </w:t>
      </w:r>
      <w:r w:rsidR="00BC3B69"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>
        <w:rPr>
          <w:rFonts w:eastAsia="Calibri" w:cstheme="minorHAnsi"/>
          <w:b/>
          <w:bCs/>
          <w:sz w:val="28"/>
          <w:szCs w:val="28"/>
          <w:lang w:val="en-US"/>
        </w:rPr>
        <w:t xml:space="preserve">ZA </w:t>
      </w:r>
      <w:r w:rsidR="00151553">
        <w:rPr>
          <w:rFonts w:eastAsia="Calibri" w:cstheme="minorHAnsi"/>
          <w:b/>
          <w:bCs/>
          <w:sz w:val="28"/>
          <w:szCs w:val="28"/>
          <w:lang w:val="en-US"/>
        </w:rPr>
        <w:t>KREDITIRANJE NABAVE REPROMATERIJALA ZA</w:t>
      </w:r>
      <w:r w:rsidR="00BC3B69"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151553">
        <w:rPr>
          <w:rFonts w:eastAsia="Calibri" w:cstheme="minorHAnsi"/>
          <w:b/>
          <w:bCs/>
          <w:sz w:val="28"/>
          <w:szCs w:val="28"/>
          <w:lang w:val="en-US"/>
        </w:rPr>
        <w:t xml:space="preserve">SJETVU </w:t>
      </w:r>
    </w:p>
    <w:p w14:paraId="48ACD989" w14:textId="437F170C" w:rsidR="009055F9" w:rsidRPr="009055F9" w:rsidRDefault="00334236" w:rsidP="00151553">
      <w:pPr>
        <w:widowControl w:val="0"/>
        <w:autoSpaceDE w:val="0"/>
        <w:autoSpaceDN w:val="0"/>
        <w:spacing w:before="17" w:after="0" w:line="302" w:lineRule="auto"/>
        <w:ind w:right="1395"/>
        <w:jc w:val="center"/>
        <w:rPr>
          <w:rFonts w:eastAsia="Calibri" w:cstheme="minorHAnsi"/>
          <w:b/>
          <w:bCs/>
          <w:sz w:val="28"/>
          <w:szCs w:val="28"/>
          <w:lang w:val="en-US"/>
        </w:rPr>
      </w:pPr>
      <w:r>
        <w:rPr>
          <w:rFonts w:eastAsia="Calibri" w:cstheme="minorHAnsi"/>
          <w:b/>
          <w:bCs/>
          <w:sz w:val="28"/>
          <w:szCs w:val="28"/>
          <w:lang w:val="en-US"/>
        </w:rPr>
        <w:t xml:space="preserve">                </w:t>
      </w:r>
      <w:r w:rsidR="00151553">
        <w:rPr>
          <w:rFonts w:eastAsia="Calibri" w:cstheme="minorHAnsi"/>
          <w:b/>
          <w:bCs/>
          <w:sz w:val="28"/>
          <w:szCs w:val="28"/>
          <w:lang w:val="en-US"/>
        </w:rPr>
        <w:t>(SJEME</w:t>
      </w:r>
      <w:r w:rsidR="00BC3B69">
        <w:rPr>
          <w:rFonts w:eastAsia="Calibri" w:cstheme="minorHAnsi"/>
          <w:b/>
          <w:bCs/>
          <w:sz w:val="28"/>
          <w:szCs w:val="28"/>
          <w:lang w:val="en-US"/>
        </w:rPr>
        <w:t>, PRESADNICE,</w:t>
      </w:r>
      <w:r w:rsidR="00151553">
        <w:rPr>
          <w:rFonts w:eastAsia="Calibri" w:cstheme="minorHAnsi"/>
          <w:b/>
          <w:bCs/>
          <w:sz w:val="28"/>
          <w:szCs w:val="28"/>
          <w:lang w:val="en-US"/>
        </w:rPr>
        <w:t xml:space="preserve"> UMJETNI GNOJ, ZAŠTITNA SREDSTVA)</w:t>
      </w:r>
    </w:p>
    <w:p w14:paraId="1013B2F0" w14:textId="77777777" w:rsidR="00E41618" w:rsidRDefault="00E41618"/>
    <w:p w14:paraId="14601EAC" w14:textId="3DDC761F" w:rsidR="00E36E76" w:rsidRPr="004905CE" w:rsidRDefault="00E41618">
      <w:pPr>
        <w:rPr>
          <w:b/>
          <w:bCs/>
        </w:rPr>
      </w:pPr>
      <w:r w:rsidRPr="004905CE">
        <w:rPr>
          <w:b/>
          <w:bCs/>
        </w:rPr>
        <w:t>POŠTOVANI</w:t>
      </w:r>
      <w:r w:rsidR="00334236">
        <w:rPr>
          <w:b/>
          <w:bCs/>
        </w:rPr>
        <w:t xml:space="preserve"> POLJOPRIVREDNICI</w:t>
      </w:r>
      <w:r w:rsidR="00E36E76" w:rsidRPr="004905CE">
        <w:rPr>
          <w:b/>
          <w:bCs/>
        </w:rPr>
        <w:t>,</w:t>
      </w:r>
    </w:p>
    <w:p w14:paraId="375CAF57" w14:textId="52E9E538" w:rsidR="001B1309" w:rsidRPr="0039178B" w:rsidRDefault="00E36E76" w:rsidP="004905CE">
      <w:pPr>
        <w:jc w:val="both"/>
        <w:rPr>
          <w:b/>
          <w:bCs/>
        </w:rPr>
      </w:pPr>
      <w:r>
        <w:t xml:space="preserve">U CILJU </w:t>
      </w:r>
      <w:r w:rsidR="00D361A4">
        <w:t xml:space="preserve">POTPORE I UNAPREĐENJA </w:t>
      </w:r>
      <w:r>
        <w:t>SVI</w:t>
      </w:r>
      <w:r w:rsidR="00D361A4">
        <w:t>H</w:t>
      </w:r>
      <w:r>
        <w:t xml:space="preserve"> SEKTOR</w:t>
      </w:r>
      <w:r w:rsidR="00D361A4">
        <w:t>A</w:t>
      </w:r>
      <w:r>
        <w:t xml:space="preserve"> POLJOPRIVREDNE PROIZVODNJE</w:t>
      </w:r>
      <w:r w:rsidR="004905CE">
        <w:t xml:space="preserve"> NA PODRUČJU KARLOVAČKE ŽUPANIJ</w:t>
      </w:r>
      <w:r w:rsidR="001B1309">
        <w:t xml:space="preserve">E, UPOZNATI </w:t>
      </w:r>
      <w:r w:rsidR="007A4287">
        <w:t>S</w:t>
      </w:r>
      <w:r>
        <w:t xml:space="preserve"> </w:t>
      </w:r>
      <w:r w:rsidR="004905CE">
        <w:t>VELIKI</w:t>
      </w:r>
      <w:r w:rsidR="001B1309">
        <w:t>M</w:t>
      </w:r>
      <w:r w:rsidR="004905CE">
        <w:t xml:space="preserve"> </w:t>
      </w:r>
      <w:r>
        <w:t>PROBLEM</w:t>
      </w:r>
      <w:r w:rsidR="001B1309">
        <w:t>IMA</w:t>
      </w:r>
      <w:r>
        <w:t xml:space="preserve"> </w:t>
      </w:r>
      <w:r w:rsidR="004905CE">
        <w:t>S</w:t>
      </w:r>
      <w:r>
        <w:t xml:space="preserve"> KOJIMA SE </w:t>
      </w:r>
      <w:r w:rsidR="004905CE">
        <w:t>SUSREĆU PROIZVOĐAČI U BILJNOJ I STOČARSKOJ PROIZVODNJI</w:t>
      </w:r>
      <w:r w:rsidR="00327043">
        <w:t xml:space="preserve"> (</w:t>
      </w:r>
      <w:r w:rsidR="001B1309">
        <w:t>VISOKE CIJENE NABAVE REPROMATERIJALA</w:t>
      </w:r>
      <w:r w:rsidR="00327043">
        <w:t>, NEDOSTATAK OPREME, RESURSA</w:t>
      </w:r>
      <w:r w:rsidR="001B1309">
        <w:t xml:space="preserve">, </w:t>
      </w:r>
      <w:r w:rsidR="00327043">
        <w:t>T</w:t>
      </w:r>
      <w:r w:rsidR="001B1309">
        <w:t>EŠKOĆ</w:t>
      </w:r>
      <w:r w:rsidR="00327043">
        <w:t>E U</w:t>
      </w:r>
      <w:r w:rsidR="001B1309">
        <w:t xml:space="preserve"> PALASIRANJ</w:t>
      </w:r>
      <w:r w:rsidR="00327043">
        <w:t>U</w:t>
      </w:r>
      <w:r w:rsidR="001B1309">
        <w:t xml:space="preserve"> PROIZVODA NA TRŽIŠTE</w:t>
      </w:r>
      <w:r w:rsidR="00327043">
        <w:t xml:space="preserve"> I DRUGO)</w:t>
      </w:r>
      <w:r w:rsidR="001B1309">
        <w:t xml:space="preserve">, </w:t>
      </w:r>
      <w:r w:rsidRPr="0039178B">
        <w:rPr>
          <w:b/>
          <w:bCs/>
        </w:rPr>
        <w:t xml:space="preserve">KARLOVAČKA ŽUPANJA </w:t>
      </w:r>
      <w:r w:rsidR="004905CE" w:rsidRPr="0039178B">
        <w:rPr>
          <w:b/>
          <w:bCs/>
        </w:rPr>
        <w:t xml:space="preserve">ULAŽE VELIKE NAPORE </w:t>
      </w:r>
      <w:r w:rsidR="00327043" w:rsidRPr="0039178B">
        <w:rPr>
          <w:b/>
          <w:bCs/>
        </w:rPr>
        <w:t>KAKO BI U OKVIRU S</w:t>
      </w:r>
      <w:r w:rsidR="00013EEB">
        <w:rPr>
          <w:b/>
          <w:bCs/>
        </w:rPr>
        <w:t>V</w:t>
      </w:r>
      <w:r w:rsidR="00327043" w:rsidRPr="0039178B">
        <w:rPr>
          <w:b/>
          <w:bCs/>
        </w:rPr>
        <w:t xml:space="preserve">OJIH MOGUĆNOSTI PODUZELA </w:t>
      </w:r>
      <w:r w:rsidR="00013EEB">
        <w:rPr>
          <w:b/>
          <w:bCs/>
        </w:rPr>
        <w:t xml:space="preserve">BROJNE </w:t>
      </w:r>
      <w:r w:rsidR="0039178B" w:rsidRPr="0039178B">
        <w:rPr>
          <w:b/>
          <w:bCs/>
        </w:rPr>
        <w:t>POTICAJNE</w:t>
      </w:r>
      <w:r w:rsidR="00327043" w:rsidRPr="0039178B">
        <w:rPr>
          <w:b/>
          <w:bCs/>
        </w:rPr>
        <w:t xml:space="preserve"> MJERE </w:t>
      </w:r>
      <w:r w:rsidR="004905CE" w:rsidRPr="0039178B">
        <w:rPr>
          <w:b/>
          <w:bCs/>
        </w:rPr>
        <w:t>POMOĆI</w:t>
      </w:r>
      <w:r w:rsidR="001B1309" w:rsidRPr="0039178B">
        <w:rPr>
          <w:b/>
          <w:bCs/>
        </w:rPr>
        <w:t xml:space="preserve"> POLJOPRIVREDNICIMA NA PODRUČJU ŽUPANIJE. </w:t>
      </w:r>
    </w:p>
    <w:p w14:paraId="7697BD7C" w14:textId="7571A690" w:rsidR="00994B55" w:rsidRPr="00D17AC0" w:rsidRDefault="00AD6AFE" w:rsidP="004905CE">
      <w:pPr>
        <w:jc w:val="both"/>
      </w:pPr>
      <w:r>
        <w:t xml:space="preserve">KAKO STE </w:t>
      </w:r>
      <w:r w:rsidR="001B1309">
        <w:t>UPOZNATI S</w:t>
      </w:r>
      <w:r w:rsidR="00327043">
        <w:t xml:space="preserve"> NIZOM</w:t>
      </w:r>
      <w:r w:rsidR="006D47E7">
        <w:t xml:space="preserve"> MJERA</w:t>
      </w:r>
      <w:r w:rsidR="00327043">
        <w:t xml:space="preserve"> KOJE SE</w:t>
      </w:r>
      <w:r w:rsidR="00994B55">
        <w:t xml:space="preserve"> </w:t>
      </w:r>
      <w:r w:rsidR="00016909">
        <w:t>KONTINUIRANO PROVODE I REALIZIRAJU  TEM</w:t>
      </w:r>
      <w:r w:rsidR="00013EEB">
        <w:t>E</w:t>
      </w:r>
      <w:r w:rsidR="00016909">
        <w:t xml:space="preserve">LJEM PROGRAMA </w:t>
      </w:r>
      <w:r w:rsidR="00994B55">
        <w:t>IZ PRORAČUNSKIH SREDSTAVA</w:t>
      </w:r>
      <w:r w:rsidR="00016909">
        <w:t xml:space="preserve"> ŽUPANIJE</w:t>
      </w:r>
      <w:r w:rsidR="00994B55" w:rsidRPr="00D17AC0">
        <w:t>,</w:t>
      </w:r>
      <w:r w:rsidR="006D47E7" w:rsidRPr="00D17AC0">
        <w:t xml:space="preserve"> </w:t>
      </w:r>
      <w:r w:rsidR="00CA3BD9" w:rsidRPr="00D17AC0">
        <w:t xml:space="preserve">CILJ OVE ANKETE JE SAZNATI POSTOJI LI INTERES POLJOPRIVREDNIH PROIZVOĐAČA </w:t>
      </w:r>
      <w:r w:rsidR="00013EEB" w:rsidRPr="00D17AC0">
        <w:rPr>
          <w:b/>
          <w:bCs/>
          <w:u w:val="single"/>
        </w:rPr>
        <w:t xml:space="preserve">ZA NABAVU REPROMATERIJALA </w:t>
      </w:r>
      <w:r w:rsidR="00013EEB" w:rsidRPr="00D17AC0">
        <w:t>(SJEME, UMJETNI GNOJ, ZAŠTITNA SREDSTVA),</w:t>
      </w:r>
      <w:r w:rsidR="00CA3BD9" w:rsidRPr="00D17AC0">
        <w:t xml:space="preserve"> PUTEM KRATKOROČNIH KREDITA (</w:t>
      </w:r>
      <w:r w:rsidR="00327043" w:rsidRPr="00D17AC0">
        <w:t>NAJDULJE DO 12 MJESECI</w:t>
      </w:r>
      <w:r w:rsidR="00013EEB" w:rsidRPr="00D17AC0">
        <w:t xml:space="preserve"> OTPLATE,</w:t>
      </w:r>
      <w:r w:rsidR="00327043" w:rsidRPr="00D17AC0">
        <w:t xml:space="preserve"> SA SUBVENCIONIRANOM KAMATNOM STOPOM OD STRANE ŽUPANIJE</w:t>
      </w:r>
      <w:r w:rsidR="00013EEB" w:rsidRPr="00D17AC0">
        <w:t>, U REALIZACIJI</w:t>
      </w:r>
      <w:r w:rsidR="00994B55" w:rsidRPr="00D17AC0">
        <w:t xml:space="preserve"> PREKO POSLOVNIH BANAKA. </w:t>
      </w:r>
    </w:p>
    <w:p w14:paraId="66E3EB14" w14:textId="2F6AE289" w:rsidR="00F62A5F" w:rsidRDefault="00994B55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  <w:r>
        <w:t xml:space="preserve">NAPOMINJEMO DA </w:t>
      </w:r>
      <w:r w:rsidR="000426D6">
        <w:t>JE</w:t>
      </w:r>
      <w:r w:rsidR="00824ACF">
        <w:t xml:space="preserve"> </w:t>
      </w:r>
      <w:r>
        <w:t xml:space="preserve">SUBVENCIJA KAMATA </w:t>
      </w:r>
      <w:r w:rsidR="00824ACF">
        <w:t xml:space="preserve">ZA </w:t>
      </w:r>
      <w:r w:rsidR="000426D6">
        <w:t xml:space="preserve">OVAKVE </w:t>
      </w:r>
      <w:r w:rsidR="00824ACF">
        <w:t xml:space="preserve">KRATKOROČNE KREDITE </w:t>
      </w:r>
      <w:r>
        <w:t xml:space="preserve">TAKOĐER </w:t>
      </w:r>
      <w:r w:rsidRPr="00824ACF">
        <w:rPr>
          <w:b/>
          <w:bCs/>
        </w:rPr>
        <w:t>DEMINIMIS POTPORA</w:t>
      </w:r>
      <w:r w:rsidR="00013EEB">
        <w:rPr>
          <w:b/>
          <w:bCs/>
        </w:rPr>
        <w:t xml:space="preserve"> ZA PRIMARNU POLJOPRIVREDNU PROIZVODNJU </w:t>
      </w:r>
      <w:r>
        <w:t>KOJA SE PROVODI SUKLADNO UREDBAMA EUROPSKE UNIJE</w:t>
      </w:r>
      <w:r w:rsidR="00824ACF">
        <w:t xml:space="preserve">: UREDBI KOMISIJE (EU) </w:t>
      </w:r>
      <w:r w:rsidR="000426D6" w:rsidRPr="000426D6">
        <w:rPr>
          <w:b/>
          <w:bCs/>
          <w:u w:val="single"/>
        </w:rPr>
        <w:t>BR</w:t>
      </w:r>
      <w:r w:rsidR="00824ACF" w:rsidRPr="000426D6">
        <w:rPr>
          <w:rFonts w:cstheme="minorHAnsi"/>
          <w:b/>
          <w:bCs/>
          <w:u w:val="single"/>
        </w:rPr>
        <w:t>.</w:t>
      </w:r>
      <w:r w:rsidR="00824ACF">
        <w:rPr>
          <w:rFonts w:cstheme="minorHAnsi"/>
          <w:b/>
          <w:u w:val="single"/>
        </w:rPr>
        <w:t xml:space="preserve"> 1408/2013</w:t>
      </w:r>
      <w:r w:rsidR="00824ACF">
        <w:rPr>
          <w:rFonts w:cstheme="minorHAnsi"/>
        </w:rPr>
        <w:t xml:space="preserve"> OD 18. PROSINCA 2013. GODINE O PRIMJENI ČLANAKA 107. i 108. UGOVORA O FUNKCIONIRANJU EUROPSKE UNIJE NA DEMINIMIS POTPORE U POLJOPRIVREDNOM SEKTORU </w:t>
      </w:r>
      <w:r w:rsidR="000426D6">
        <w:rPr>
          <w:rFonts w:cstheme="minorHAnsi"/>
        </w:rPr>
        <w:t xml:space="preserve">I </w:t>
      </w:r>
      <w:r w:rsidR="00013EEB">
        <w:rPr>
          <w:rFonts w:cstheme="minorHAnsi"/>
        </w:rPr>
        <w:t xml:space="preserve">IZMJENI </w:t>
      </w:r>
      <w:r w:rsidR="000426D6">
        <w:rPr>
          <w:rFonts w:cstheme="minorHAnsi"/>
        </w:rPr>
        <w:t>UREDB</w:t>
      </w:r>
      <w:r w:rsidR="00013EEB">
        <w:rPr>
          <w:rFonts w:cstheme="minorHAnsi"/>
        </w:rPr>
        <w:t>E</w:t>
      </w:r>
      <w:r w:rsidR="000426D6">
        <w:rPr>
          <w:rFonts w:cstheme="minorHAnsi"/>
        </w:rPr>
        <w:t xml:space="preserve"> </w:t>
      </w:r>
      <w:r w:rsidR="000426D6" w:rsidRPr="000426D6">
        <w:rPr>
          <w:rFonts w:cstheme="minorHAnsi"/>
          <w:b/>
          <w:bCs/>
          <w:u w:val="single"/>
        </w:rPr>
        <w:t xml:space="preserve">BR. </w:t>
      </w:r>
      <w:r w:rsidR="00824ACF" w:rsidRPr="000426D6">
        <w:rPr>
          <w:rFonts w:cstheme="minorHAnsi"/>
          <w:b/>
          <w:bCs/>
          <w:u w:val="single"/>
        </w:rPr>
        <w:t>2019/316</w:t>
      </w:r>
      <w:r w:rsidR="00F62A5F">
        <w:rPr>
          <w:rFonts w:cstheme="minorHAnsi"/>
        </w:rPr>
        <w:t xml:space="preserve">, GDJE JE MAKSIMALNI IZNOS POTPORE ZA POJEDINOG KORISNIKA U TRI FISKALNE GODINE </w:t>
      </w:r>
      <w:r w:rsidR="00F62A5F" w:rsidRPr="000F5093">
        <w:rPr>
          <w:rFonts w:cstheme="minorHAnsi"/>
          <w:b/>
          <w:bCs/>
        </w:rPr>
        <w:t>20.000 EURA</w:t>
      </w:r>
      <w:r w:rsidR="00F62A5F">
        <w:rPr>
          <w:rFonts w:cstheme="minorHAnsi"/>
        </w:rPr>
        <w:t>.</w:t>
      </w:r>
    </w:p>
    <w:p w14:paraId="0DE9D42D" w14:textId="7B3B8F24" w:rsidR="00AA6CA8" w:rsidRDefault="00AA6CA8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  <w:r>
        <w:rPr>
          <w:rFonts w:cstheme="minorHAnsi"/>
        </w:rPr>
        <w:t xml:space="preserve">RADI PROVEDBE POSTUPKA UGOVARANJA I JAVNOG POZIVA SA ZAINTERESIRANIM POSLOVNIM BANKAMA, </w:t>
      </w:r>
      <w:r w:rsidR="00F62A5F" w:rsidRPr="00AD6AFE">
        <w:rPr>
          <w:rFonts w:cstheme="minorHAnsi"/>
          <w:b/>
          <w:bCs/>
        </w:rPr>
        <w:t>OVIM PUTEM VAS MOLIMO DA NAM ISPUNITE OVAJ ANKETNI UPITNIK</w:t>
      </w:r>
      <w:r w:rsidR="00F62A5F">
        <w:rPr>
          <w:rFonts w:cstheme="minorHAnsi"/>
        </w:rPr>
        <w:t xml:space="preserve"> I VRATITE </w:t>
      </w:r>
      <w:r w:rsidR="000F5093">
        <w:rPr>
          <w:rFonts w:cstheme="minorHAnsi"/>
        </w:rPr>
        <w:t xml:space="preserve">PUTEM MAILA: </w:t>
      </w:r>
      <w:hyperlink r:id="rId7" w:history="1">
        <w:r w:rsidR="000F5093" w:rsidRPr="00B5788A">
          <w:rPr>
            <w:rStyle w:val="Hyperlink"/>
            <w:rFonts w:cstheme="minorHAnsi"/>
          </w:rPr>
          <w:t>kristina.magdic@kazup.hr</w:t>
        </w:r>
      </w:hyperlink>
      <w:r w:rsidR="000F5093">
        <w:rPr>
          <w:rFonts w:cstheme="minorHAnsi"/>
        </w:rPr>
        <w:t xml:space="preserve"> </w:t>
      </w:r>
      <w:r w:rsidR="006F0925" w:rsidRPr="006F0925">
        <w:rPr>
          <w:rFonts w:cstheme="minorHAnsi"/>
          <w:b/>
          <w:bCs/>
          <w:u w:val="single"/>
        </w:rPr>
        <w:t>NAJKASNIJE DO 15. SIJEČNJA 2022. GODINE</w:t>
      </w:r>
      <w:r w:rsidR="006F0925">
        <w:rPr>
          <w:rFonts w:cstheme="minorHAnsi"/>
        </w:rPr>
        <w:t xml:space="preserve">, </w:t>
      </w:r>
      <w:r w:rsidR="00F62A5F">
        <w:rPr>
          <w:rFonts w:cstheme="minorHAnsi"/>
        </w:rPr>
        <w:t xml:space="preserve">KAKO BI SMO IMALI </w:t>
      </w:r>
      <w:r w:rsidR="00AD6AFE">
        <w:rPr>
          <w:rFonts w:cstheme="minorHAnsi"/>
        </w:rPr>
        <w:t xml:space="preserve">POTREBNE </w:t>
      </w:r>
      <w:r w:rsidR="00F62A5F">
        <w:rPr>
          <w:rFonts w:cstheme="minorHAnsi"/>
        </w:rPr>
        <w:t xml:space="preserve">PODATKE </w:t>
      </w:r>
      <w:r>
        <w:rPr>
          <w:rFonts w:cstheme="minorHAnsi"/>
        </w:rPr>
        <w:t xml:space="preserve">O BROJU  ZAINETERESIRANIH </w:t>
      </w:r>
      <w:r w:rsidR="000F5093">
        <w:rPr>
          <w:rFonts w:cstheme="minorHAnsi"/>
        </w:rPr>
        <w:t>POLJOPRIVREDNIKA</w:t>
      </w:r>
      <w:r w:rsidR="00126298">
        <w:rPr>
          <w:rFonts w:cstheme="minorHAnsi"/>
        </w:rPr>
        <w:t xml:space="preserve">, RADI </w:t>
      </w:r>
      <w:r w:rsidR="00A63E1B">
        <w:rPr>
          <w:rFonts w:cstheme="minorHAnsi"/>
        </w:rPr>
        <w:t>PLANIRANJ</w:t>
      </w:r>
      <w:r w:rsidR="00126298">
        <w:rPr>
          <w:rFonts w:cstheme="minorHAnsi"/>
        </w:rPr>
        <w:t>A</w:t>
      </w:r>
      <w:r w:rsidR="00A63E1B">
        <w:rPr>
          <w:rFonts w:cstheme="minorHAnsi"/>
        </w:rPr>
        <w:t xml:space="preserve"> POTREBNIH SREDSTAVA U PRORAČUNU KARLOVAČKE ŽUPANIJE </w:t>
      </w:r>
      <w:r>
        <w:rPr>
          <w:rFonts w:cstheme="minorHAnsi"/>
        </w:rPr>
        <w:t>ZA OVAJ OBLIK POTPORE</w:t>
      </w:r>
      <w:r w:rsidR="000F509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0CB391A" w14:textId="77777777" w:rsidR="005A5623" w:rsidRDefault="005A5623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</w:p>
    <w:p w14:paraId="71DA5A45" w14:textId="77777777" w:rsidR="005A5623" w:rsidRDefault="005A5623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</w:p>
    <w:p w14:paraId="09CCB645" w14:textId="77777777" w:rsidR="00773D8E" w:rsidRDefault="00773D8E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</w:p>
    <w:p w14:paraId="1F361EEB" w14:textId="77777777" w:rsidR="00BC3B69" w:rsidRDefault="00BC3B69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</w:p>
    <w:p w14:paraId="302F8A0E" w14:textId="1578EE1A" w:rsidR="00E41618" w:rsidRPr="00BC3B69" w:rsidRDefault="00AA6CA8" w:rsidP="005A5623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  <w:r w:rsidRPr="005A5623">
        <w:rPr>
          <w:rFonts w:cstheme="minorHAnsi"/>
          <w:b/>
          <w:bCs/>
        </w:rPr>
        <w:t xml:space="preserve">U NASTAVKU MOLIMO ISPUNITE TRAŽENE PODATKE:  </w:t>
      </w:r>
    </w:p>
    <w:p w14:paraId="779E0297" w14:textId="7599E487" w:rsidR="009055F9" w:rsidRDefault="009055F9" w:rsidP="003E293E">
      <w:pPr>
        <w:pStyle w:val="ListParagraph"/>
        <w:numPr>
          <w:ilvl w:val="0"/>
          <w:numId w:val="1"/>
        </w:numPr>
        <w:spacing w:line="480" w:lineRule="auto"/>
      </w:pPr>
      <w:r w:rsidRPr="00BD50A7">
        <w:rPr>
          <w:b/>
          <w:bCs/>
          <w:u w:val="single"/>
        </w:rPr>
        <w:t>VAŠE IME I PREZIME, NAZIV POLJOPRIVREDNOG GOSPODARSTVA</w:t>
      </w:r>
      <w:r w:rsidR="00CD2EA1" w:rsidRPr="00BD50A7">
        <w:rPr>
          <w:b/>
          <w:bCs/>
          <w:u w:val="single"/>
        </w:rPr>
        <w:t>, MIBPG</w:t>
      </w:r>
      <w:r w:rsidR="00991997">
        <w:t>:</w:t>
      </w:r>
    </w:p>
    <w:p w14:paraId="11991B90" w14:textId="7FADDB4F" w:rsidR="00991997" w:rsidRDefault="00991997" w:rsidP="003E293E">
      <w:pPr>
        <w:spacing w:line="480" w:lineRule="auto"/>
        <w:ind w:left="360"/>
      </w:pPr>
      <w:r>
        <w:t>_______________________________________________________________________________</w:t>
      </w:r>
    </w:p>
    <w:p w14:paraId="0F86647B" w14:textId="1AE087EE" w:rsidR="009055F9" w:rsidRDefault="009055F9" w:rsidP="003E293E">
      <w:pPr>
        <w:pStyle w:val="ListParagraph"/>
        <w:numPr>
          <w:ilvl w:val="0"/>
          <w:numId w:val="1"/>
        </w:numPr>
        <w:spacing w:line="480" w:lineRule="auto"/>
      </w:pPr>
      <w:r w:rsidRPr="00BD50A7">
        <w:rPr>
          <w:b/>
          <w:bCs/>
          <w:u w:val="single"/>
        </w:rPr>
        <w:t>ADRESA, KONTAKT</w:t>
      </w:r>
      <w:r w:rsidR="00CD2EA1" w:rsidRPr="00BD50A7">
        <w:rPr>
          <w:b/>
          <w:bCs/>
          <w:u w:val="single"/>
        </w:rPr>
        <w:t>:</w:t>
      </w:r>
      <w:r w:rsidRPr="00BD50A7">
        <w:rPr>
          <w:b/>
          <w:bCs/>
          <w:u w:val="single"/>
        </w:rPr>
        <w:t xml:space="preserve"> E-MAIL, MOBITEL</w:t>
      </w:r>
      <w:r w:rsidR="00D366AD">
        <w:t>:</w:t>
      </w:r>
    </w:p>
    <w:p w14:paraId="212C2C0C" w14:textId="6A7E4F32" w:rsidR="00991997" w:rsidRDefault="00991997" w:rsidP="003E293E">
      <w:pPr>
        <w:spacing w:line="480" w:lineRule="auto"/>
      </w:pPr>
      <w:r>
        <w:t xml:space="preserve">      ________________________________________________________________________________</w:t>
      </w:r>
    </w:p>
    <w:p w14:paraId="57A5BF70" w14:textId="13F63692" w:rsidR="009055F9" w:rsidRDefault="009055F9" w:rsidP="003E293E">
      <w:pPr>
        <w:pStyle w:val="ListParagraph"/>
        <w:numPr>
          <w:ilvl w:val="0"/>
          <w:numId w:val="1"/>
        </w:numPr>
        <w:spacing w:line="480" w:lineRule="auto"/>
      </w:pPr>
      <w:r w:rsidRPr="00BD50A7">
        <w:rPr>
          <w:b/>
          <w:bCs/>
          <w:u w:val="single"/>
        </w:rPr>
        <w:t>NAZIV GRADA/OPĆINE</w:t>
      </w:r>
      <w:r w:rsidR="00D366AD">
        <w:t>:</w:t>
      </w:r>
    </w:p>
    <w:p w14:paraId="5D47C183" w14:textId="74017668" w:rsidR="003A26B0" w:rsidRDefault="003A26B0" w:rsidP="00CD2EA1">
      <w:pPr>
        <w:spacing w:line="480" w:lineRule="auto"/>
      </w:pPr>
      <w:r>
        <w:t xml:space="preserve">   _________________________________________________________________________________</w:t>
      </w:r>
    </w:p>
    <w:p w14:paraId="521BE7AA" w14:textId="09C30697" w:rsidR="00553D2A" w:rsidRPr="00773D8E" w:rsidRDefault="00A3112F" w:rsidP="00773D8E">
      <w:pPr>
        <w:pStyle w:val="ListParagraph"/>
        <w:numPr>
          <w:ilvl w:val="0"/>
          <w:numId w:val="1"/>
        </w:numPr>
        <w:rPr>
          <w:b/>
          <w:bCs/>
        </w:rPr>
      </w:pPr>
      <w:r w:rsidRPr="00347BC4">
        <w:rPr>
          <w:b/>
          <w:bCs/>
        </w:rPr>
        <w:t xml:space="preserve">U TABLICU U NASTAVKU MOLIMO NAVEDITE </w:t>
      </w:r>
      <w:r w:rsidR="000F5093" w:rsidRPr="00347BC4">
        <w:rPr>
          <w:b/>
          <w:bCs/>
        </w:rPr>
        <w:t xml:space="preserve">VRSTU I POVRŠINU </w:t>
      </w:r>
      <w:r w:rsidR="00553D2A" w:rsidRPr="00347BC4">
        <w:rPr>
          <w:b/>
          <w:bCs/>
        </w:rPr>
        <w:t xml:space="preserve">USJEVA </w:t>
      </w:r>
      <w:r w:rsidR="000F5093" w:rsidRPr="00347BC4">
        <w:rPr>
          <w:b/>
          <w:bCs/>
        </w:rPr>
        <w:t>(POJEDINAČNO</w:t>
      </w:r>
      <w:r w:rsidR="00553D2A" w:rsidRPr="00347BC4">
        <w:rPr>
          <w:b/>
          <w:bCs/>
        </w:rPr>
        <w:t>)</w:t>
      </w:r>
      <w:r w:rsidR="000F5093" w:rsidRPr="00347BC4">
        <w:rPr>
          <w:b/>
          <w:bCs/>
        </w:rPr>
        <w:t xml:space="preserve"> </w:t>
      </w:r>
      <w:r w:rsidRPr="00347BC4">
        <w:rPr>
          <w:b/>
          <w:bCs/>
        </w:rPr>
        <w:t>TE POTREBNA SREDSTVA ZA SJEME, UMJETNI GNOJ I ZAŠTITU</w:t>
      </w:r>
      <w:r w:rsidR="00AA050F">
        <w:rPr>
          <w:b/>
          <w:bCs/>
        </w:rPr>
        <w:t xml:space="preserve"> (OKVIRNO IZNOSE)</w:t>
      </w:r>
      <w:r w:rsidRPr="00347BC4">
        <w:rPr>
          <w:b/>
          <w:bCs/>
        </w:rPr>
        <w:t xml:space="preserve">, </w:t>
      </w:r>
      <w:r w:rsidR="000F5093" w:rsidRPr="00347BC4">
        <w:rPr>
          <w:b/>
          <w:bCs/>
        </w:rPr>
        <w:t xml:space="preserve">KOJE PLANIRATE </w:t>
      </w:r>
      <w:r w:rsidR="00347BC4" w:rsidRPr="00347BC4">
        <w:rPr>
          <w:b/>
          <w:bCs/>
        </w:rPr>
        <w:t>POTROŠITI ZA</w:t>
      </w:r>
      <w:r w:rsidR="00553D2A" w:rsidRPr="00347BC4">
        <w:rPr>
          <w:b/>
          <w:bCs/>
        </w:rPr>
        <w:t xml:space="preserve"> SJETV</w:t>
      </w:r>
      <w:r w:rsidR="00347BC4" w:rsidRPr="00347BC4">
        <w:rPr>
          <w:b/>
          <w:bCs/>
        </w:rPr>
        <w:t>U</w:t>
      </w:r>
      <w:r w:rsidR="00553D2A" w:rsidRPr="00347BC4">
        <w:rPr>
          <w:b/>
          <w:bCs/>
        </w:rPr>
        <w:t xml:space="preserve"> </w:t>
      </w:r>
      <w:r w:rsidR="00BC3B69">
        <w:rPr>
          <w:b/>
          <w:bCs/>
        </w:rPr>
        <w:t xml:space="preserve">U </w:t>
      </w:r>
      <w:r w:rsidR="000F5093" w:rsidRPr="00347BC4">
        <w:rPr>
          <w:b/>
          <w:bCs/>
        </w:rPr>
        <w:t>2022. GODIN</w:t>
      </w:r>
      <w:r w:rsidR="00BC3B69">
        <w:rPr>
          <w:b/>
          <w:bCs/>
        </w:rPr>
        <w:t>I</w:t>
      </w:r>
      <w:r w:rsidR="00347BC4" w:rsidRPr="00347BC4">
        <w:rPr>
          <w:b/>
          <w:bCs/>
        </w:rPr>
        <w:t xml:space="preserve"> (</w:t>
      </w:r>
      <w:r w:rsidR="00AA050F">
        <w:rPr>
          <w:b/>
          <w:bCs/>
        </w:rPr>
        <w:t xml:space="preserve">MOŽETE </w:t>
      </w:r>
      <w:r w:rsidR="00347BC4" w:rsidRPr="00347BC4">
        <w:rPr>
          <w:b/>
          <w:bCs/>
        </w:rPr>
        <w:t>NAVESTI PODATKE KOJE PLANIRATE PRIJAVITI U ZAHTJEVU ZA POTICAJ ZA 2022. GODINU).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1985"/>
        <w:gridCol w:w="1275"/>
        <w:gridCol w:w="1701"/>
        <w:gridCol w:w="1371"/>
        <w:gridCol w:w="1390"/>
        <w:gridCol w:w="1350"/>
      </w:tblGrid>
      <w:tr w:rsidR="00A3112F" w14:paraId="386E8D9B" w14:textId="6D60EA70" w:rsidTr="0010719B">
        <w:tc>
          <w:tcPr>
            <w:tcW w:w="1985" w:type="dxa"/>
            <w:shd w:val="clear" w:color="auto" w:fill="B4C6E7" w:themeFill="accent1" w:themeFillTint="66"/>
          </w:tcPr>
          <w:p w14:paraId="2FF9621C" w14:textId="7028A958" w:rsidR="00553D2A" w:rsidRPr="0010719B" w:rsidRDefault="00553D2A" w:rsidP="00553D2A">
            <w:pPr>
              <w:pStyle w:val="ListParagraph"/>
              <w:ind w:left="0"/>
              <w:rPr>
                <w:b/>
                <w:bCs/>
              </w:rPr>
            </w:pPr>
            <w:r w:rsidRPr="0010719B">
              <w:rPr>
                <w:b/>
                <w:bCs/>
              </w:rPr>
              <w:t>Vrsta usjeva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35A484" w14:textId="76FDB781" w:rsidR="00553D2A" w:rsidRPr="0010719B" w:rsidRDefault="00553D2A" w:rsidP="00553D2A">
            <w:pPr>
              <w:pStyle w:val="ListParagraph"/>
              <w:ind w:left="0"/>
              <w:rPr>
                <w:b/>
                <w:bCs/>
              </w:rPr>
            </w:pPr>
            <w:r w:rsidRPr="0010719B">
              <w:rPr>
                <w:b/>
                <w:bCs/>
              </w:rPr>
              <w:t xml:space="preserve">Planirana površina u 2022. u ha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DF51559" w14:textId="505B8A42" w:rsidR="00553D2A" w:rsidRPr="0010719B" w:rsidRDefault="00553D2A" w:rsidP="00553D2A">
            <w:pPr>
              <w:pStyle w:val="ListParagraph"/>
              <w:ind w:left="0"/>
              <w:rPr>
                <w:b/>
                <w:bCs/>
              </w:rPr>
            </w:pPr>
            <w:r w:rsidRPr="0010719B">
              <w:rPr>
                <w:b/>
                <w:bCs/>
              </w:rPr>
              <w:t>Potrebna sredstva za sjemenski materijal u kunama</w:t>
            </w:r>
          </w:p>
        </w:tc>
        <w:tc>
          <w:tcPr>
            <w:tcW w:w="1371" w:type="dxa"/>
            <w:shd w:val="clear" w:color="auto" w:fill="B4C6E7" w:themeFill="accent1" w:themeFillTint="66"/>
          </w:tcPr>
          <w:p w14:paraId="1E40D66B" w14:textId="7EBED711" w:rsidR="00553D2A" w:rsidRPr="0010719B" w:rsidRDefault="00553D2A" w:rsidP="00553D2A">
            <w:pPr>
              <w:pStyle w:val="ListParagraph"/>
              <w:ind w:left="0"/>
              <w:rPr>
                <w:b/>
                <w:bCs/>
              </w:rPr>
            </w:pPr>
            <w:r w:rsidRPr="0010719B">
              <w:rPr>
                <w:b/>
                <w:bCs/>
              </w:rPr>
              <w:t>Potrebna sredstva za umjetni gnoj u kunama</w:t>
            </w:r>
          </w:p>
        </w:tc>
        <w:tc>
          <w:tcPr>
            <w:tcW w:w="1390" w:type="dxa"/>
            <w:shd w:val="clear" w:color="auto" w:fill="B4C6E7" w:themeFill="accent1" w:themeFillTint="66"/>
          </w:tcPr>
          <w:p w14:paraId="31928BFD" w14:textId="570EDC1C" w:rsidR="00553D2A" w:rsidRPr="0010719B" w:rsidRDefault="00553D2A" w:rsidP="00553D2A">
            <w:pPr>
              <w:pStyle w:val="ListParagraph"/>
              <w:ind w:left="0"/>
              <w:rPr>
                <w:b/>
                <w:bCs/>
              </w:rPr>
            </w:pPr>
            <w:r w:rsidRPr="0010719B">
              <w:rPr>
                <w:b/>
                <w:bCs/>
              </w:rPr>
              <w:t xml:space="preserve">Potrebna sredstva za </w:t>
            </w:r>
            <w:r w:rsidR="00A3112F" w:rsidRPr="0010719B">
              <w:rPr>
                <w:b/>
                <w:bCs/>
              </w:rPr>
              <w:t xml:space="preserve">zaštitu </w:t>
            </w:r>
            <w:r w:rsidRPr="0010719B">
              <w:rPr>
                <w:b/>
                <w:bCs/>
              </w:rPr>
              <w:t xml:space="preserve"> u kunama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3A0EA9B3" w14:textId="38F8B16D" w:rsidR="00553D2A" w:rsidRPr="0010719B" w:rsidRDefault="00A3112F" w:rsidP="00553D2A">
            <w:pPr>
              <w:pStyle w:val="ListParagraph"/>
              <w:ind w:left="0"/>
              <w:rPr>
                <w:b/>
                <w:bCs/>
              </w:rPr>
            </w:pPr>
            <w:r w:rsidRPr="0010719B">
              <w:rPr>
                <w:b/>
                <w:bCs/>
              </w:rPr>
              <w:t>Ukupno sredstva u kunama</w:t>
            </w:r>
          </w:p>
        </w:tc>
      </w:tr>
      <w:tr w:rsidR="00A3112F" w14:paraId="6C5D9C85" w14:textId="5F910354" w:rsidTr="0010719B">
        <w:tc>
          <w:tcPr>
            <w:tcW w:w="1985" w:type="dxa"/>
            <w:shd w:val="clear" w:color="auto" w:fill="D9D9D9" w:themeFill="background1" w:themeFillShade="D9"/>
          </w:tcPr>
          <w:p w14:paraId="6EFD9FA7" w14:textId="649929C2" w:rsidR="00553D2A" w:rsidRPr="00AD6AFE" w:rsidRDefault="00A3112F" w:rsidP="00553D2A">
            <w:pPr>
              <w:pStyle w:val="ListParagraph"/>
              <w:ind w:left="0"/>
              <w:rPr>
                <w:color w:val="FF0000"/>
              </w:rPr>
            </w:pPr>
            <w:r w:rsidRPr="00AD6AFE">
              <w:rPr>
                <w:color w:val="FF0000"/>
              </w:rPr>
              <w:t>N</w:t>
            </w:r>
            <w:r w:rsidR="0010719B" w:rsidRPr="00AD6AFE">
              <w:rPr>
                <w:color w:val="FF0000"/>
              </w:rPr>
              <w:t>A PRIMJER</w:t>
            </w:r>
            <w:r w:rsidRPr="00AD6AFE">
              <w:rPr>
                <w:color w:val="FF0000"/>
              </w:rPr>
              <w:t>: sjemenski kukuruz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2E2AB74" w14:textId="33B4DAF2" w:rsidR="00553D2A" w:rsidRPr="00AD6AFE" w:rsidRDefault="00A3112F" w:rsidP="00553D2A">
            <w:pPr>
              <w:pStyle w:val="ListParagraph"/>
              <w:ind w:left="0"/>
              <w:rPr>
                <w:color w:val="FF0000"/>
              </w:rPr>
            </w:pPr>
            <w:r w:rsidRPr="00AD6AFE">
              <w:rPr>
                <w:color w:val="FF0000"/>
              </w:rPr>
              <w:t>2 ha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D83644" w14:textId="53E499B3" w:rsidR="00553D2A" w:rsidRPr="00AD6AFE" w:rsidRDefault="00A3112F" w:rsidP="00553D2A">
            <w:pPr>
              <w:pStyle w:val="ListParagraph"/>
              <w:ind w:left="0"/>
              <w:rPr>
                <w:color w:val="FF0000"/>
              </w:rPr>
            </w:pPr>
            <w:r w:rsidRPr="00AD6AFE">
              <w:rPr>
                <w:color w:val="FF0000"/>
              </w:rPr>
              <w:t>2.000,00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2DA6A03A" w14:textId="1608A079" w:rsidR="00553D2A" w:rsidRPr="00AD6AFE" w:rsidRDefault="00A3112F" w:rsidP="00553D2A">
            <w:pPr>
              <w:pStyle w:val="ListParagraph"/>
              <w:ind w:left="0"/>
              <w:rPr>
                <w:color w:val="FF0000"/>
              </w:rPr>
            </w:pPr>
            <w:r w:rsidRPr="00AD6AFE">
              <w:rPr>
                <w:color w:val="FF0000"/>
              </w:rPr>
              <w:t>2.000,00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57ECC967" w14:textId="3E2FAAF5" w:rsidR="00553D2A" w:rsidRPr="00AD6AFE" w:rsidRDefault="00A3112F" w:rsidP="00553D2A">
            <w:pPr>
              <w:pStyle w:val="ListParagraph"/>
              <w:ind w:left="0"/>
              <w:rPr>
                <w:color w:val="FF0000"/>
              </w:rPr>
            </w:pPr>
            <w:r w:rsidRPr="00AD6AFE">
              <w:rPr>
                <w:color w:val="FF0000"/>
              </w:rPr>
              <w:t>2.000,00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9399C69" w14:textId="657C058A" w:rsidR="00553D2A" w:rsidRPr="00AD6AFE" w:rsidRDefault="00A3112F" w:rsidP="00553D2A">
            <w:pPr>
              <w:pStyle w:val="ListParagraph"/>
              <w:ind w:left="0"/>
              <w:rPr>
                <w:color w:val="FF0000"/>
              </w:rPr>
            </w:pPr>
            <w:r w:rsidRPr="00AD6AFE">
              <w:rPr>
                <w:color w:val="FF0000"/>
              </w:rPr>
              <w:t>6.000,00</w:t>
            </w:r>
          </w:p>
        </w:tc>
      </w:tr>
      <w:tr w:rsidR="00A3112F" w14:paraId="7CE45B81" w14:textId="77777777" w:rsidTr="00347BC4">
        <w:tc>
          <w:tcPr>
            <w:tcW w:w="1985" w:type="dxa"/>
          </w:tcPr>
          <w:p w14:paraId="68D9D0A9" w14:textId="77777777" w:rsidR="00A3112F" w:rsidRDefault="00A3112F" w:rsidP="00553D2A">
            <w:pPr>
              <w:pStyle w:val="ListParagraph"/>
              <w:ind w:left="0"/>
            </w:pPr>
          </w:p>
          <w:p w14:paraId="09657B69" w14:textId="758E22CC" w:rsidR="00C76553" w:rsidRDefault="00C76553" w:rsidP="00553D2A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153C0E5D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3BFFC77F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71" w:type="dxa"/>
          </w:tcPr>
          <w:p w14:paraId="5E953870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90" w:type="dxa"/>
          </w:tcPr>
          <w:p w14:paraId="1DA310B5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3C4B870" w14:textId="77777777" w:rsidR="00A3112F" w:rsidRDefault="00A3112F" w:rsidP="00553D2A">
            <w:pPr>
              <w:pStyle w:val="ListParagraph"/>
              <w:ind w:left="0"/>
            </w:pPr>
          </w:p>
        </w:tc>
      </w:tr>
      <w:tr w:rsidR="00A3112F" w14:paraId="6D631DFD" w14:textId="77777777" w:rsidTr="00347BC4">
        <w:tc>
          <w:tcPr>
            <w:tcW w:w="1985" w:type="dxa"/>
          </w:tcPr>
          <w:p w14:paraId="789D45C5" w14:textId="77777777" w:rsidR="00A3112F" w:rsidRDefault="00A3112F" w:rsidP="00553D2A">
            <w:pPr>
              <w:pStyle w:val="ListParagraph"/>
              <w:ind w:left="0"/>
            </w:pPr>
          </w:p>
          <w:p w14:paraId="19A43D51" w14:textId="0726DA9C" w:rsidR="00C76553" w:rsidRDefault="00C76553" w:rsidP="00553D2A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4CD11B06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0D06A3C7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71" w:type="dxa"/>
          </w:tcPr>
          <w:p w14:paraId="52C5C0AA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90" w:type="dxa"/>
          </w:tcPr>
          <w:p w14:paraId="077D1C84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65BBB6DD" w14:textId="77777777" w:rsidR="00A3112F" w:rsidRDefault="00A3112F" w:rsidP="00553D2A">
            <w:pPr>
              <w:pStyle w:val="ListParagraph"/>
              <w:ind w:left="0"/>
            </w:pPr>
          </w:p>
        </w:tc>
      </w:tr>
      <w:tr w:rsidR="00A3112F" w14:paraId="0417957D" w14:textId="77777777" w:rsidTr="00347BC4">
        <w:tc>
          <w:tcPr>
            <w:tcW w:w="1985" w:type="dxa"/>
          </w:tcPr>
          <w:p w14:paraId="13149D56" w14:textId="77777777" w:rsidR="00A3112F" w:rsidRDefault="00A3112F" w:rsidP="00553D2A">
            <w:pPr>
              <w:pStyle w:val="ListParagraph"/>
              <w:ind w:left="0"/>
            </w:pPr>
          </w:p>
          <w:p w14:paraId="16FF77C2" w14:textId="448A9220" w:rsidR="00C76553" w:rsidRDefault="00C76553" w:rsidP="00553D2A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61A1FFAD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1EDA8483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71" w:type="dxa"/>
          </w:tcPr>
          <w:p w14:paraId="401A6850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90" w:type="dxa"/>
          </w:tcPr>
          <w:p w14:paraId="50208CEB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BCAF4A2" w14:textId="77777777" w:rsidR="00A3112F" w:rsidRDefault="00A3112F" w:rsidP="00553D2A">
            <w:pPr>
              <w:pStyle w:val="ListParagraph"/>
              <w:ind w:left="0"/>
            </w:pPr>
          </w:p>
        </w:tc>
      </w:tr>
      <w:tr w:rsidR="00A3112F" w14:paraId="34371ADD" w14:textId="77777777" w:rsidTr="00347BC4">
        <w:tc>
          <w:tcPr>
            <w:tcW w:w="1985" w:type="dxa"/>
          </w:tcPr>
          <w:p w14:paraId="14D612C5" w14:textId="77777777" w:rsidR="00A3112F" w:rsidRDefault="00A3112F" w:rsidP="00553D2A">
            <w:pPr>
              <w:pStyle w:val="ListParagraph"/>
              <w:ind w:left="0"/>
            </w:pPr>
          </w:p>
          <w:p w14:paraId="051B01C8" w14:textId="18E49934" w:rsidR="00C76553" w:rsidRDefault="00C76553" w:rsidP="00553D2A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781FF9D8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7DC0C967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71" w:type="dxa"/>
          </w:tcPr>
          <w:p w14:paraId="67FB7106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90" w:type="dxa"/>
          </w:tcPr>
          <w:p w14:paraId="342BCFB8" w14:textId="77777777" w:rsidR="00A3112F" w:rsidRDefault="00A3112F" w:rsidP="00553D2A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FCC85D6" w14:textId="77777777" w:rsidR="00A3112F" w:rsidRDefault="00A3112F" w:rsidP="00553D2A">
            <w:pPr>
              <w:pStyle w:val="ListParagraph"/>
              <w:ind w:left="0"/>
            </w:pPr>
          </w:p>
        </w:tc>
      </w:tr>
      <w:tr w:rsidR="005A5623" w14:paraId="187B191F" w14:textId="77777777" w:rsidTr="00347BC4">
        <w:tc>
          <w:tcPr>
            <w:tcW w:w="1985" w:type="dxa"/>
          </w:tcPr>
          <w:p w14:paraId="3A77C0F5" w14:textId="77777777" w:rsidR="00C76553" w:rsidRDefault="00C76553" w:rsidP="00553D2A">
            <w:pPr>
              <w:pStyle w:val="ListParagraph"/>
              <w:ind w:left="0"/>
            </w:pPr>
          </w:p>
          <w:p w14:paraId="7C0DDAC8" w14:textId="0AA015FA" w:rsidR="00C76553" w:rsidRDefault="00C76553" w:rsidP="00553D2A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3A8F1847" w14:textId="77777777" w:rsidR="005A5623" w:rsidRDefault="005A5623" w:rsidP="00553D2A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1EA32BBE" w14:textId="77777777" w:rsidR="005A5623" w:rsidRDefault="005A5623" w:rsidP="00553D2A">
            <w:pPr>
              <w:pStyle w:val="ListParagraph"/>
              <w:ind w:left="0"/>
            </w:pPr>
          </w:p>
        </w:tc>
        <w:tc>
          <w:tcPr>
            <w:tcW w:w="1371" w:type="dxa"/>
          </w:tcPr>
          <w:p w14:paraId="74D1EA97" w14:textId="77777777" w:rsidR="005A5623" w:rsidRDefault="005A5623" w:rsidP="00553D2A">
            <w:pPr>
              <w:pStyle w:val="ListParagraph"/>
              <w:ind w:left="0"/>
            </w:pPr>
          </w:p>
        </w:tc>
        <w:tc>
          <w:tcPr>
            <w:tcW w:w="1390" w:type="dxa"/>
          </w:tcPr>
          <w:p w14:paraId="3421A981" w14:textId="77777777" w:rsidR="005A5623" w:rsidRDefault="005A5623" w:rsidP="00553D2A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A707D14" w14:textId="77777777" w:rsidR="005A5623" w:rsidRDefault="005A5623" w:rsidP="00553D2A">
            <w:pPr>
              <w:pStyle w:val="ListParagraph"/>
              <w:ind w:left="0"/>
            </w:pPr>
          </w:p>
        </w:tc>
      </w:tr>
      <w:tr w:rsidR="005A5623" w14:paraId="267463A9" w14:textId="77777777" w:rsidTr="00347BC4">
        <w:tc>
          <w:tcPr>
            <w:tcW w:w="1985" w:type="dxa"/>
          </w:tcPr>
          <w:p w14:paraId="66B932A2" w14:textId="77777777" w:rsidR="005A5623" w:rsidRDefault="005A5623" w:rsidP="00553D2A">
            <w:pPr>
              <w:pStyle w:val="ListParagraph"/>
              <w:ind w:left="0"/>
            </w:pPr>
          </w:p>
          <w:p w14:paraId="637471AE" w14:textId="1F324621" w:rsidR="00C76553" w:rsidRDefault="00C76553" w:rsidP="00553D2A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053A1BFF" w14:textId="77777777" w:rsidR="005A5623" w:rsidRDefault="005A5623" w:rsidP="00553D2A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2150BBD0" w14:textId="77777777" w:rsidR="005A5623" w:rsidRDefault="005A5623" w:rsidP="00553D2A">
            <w:pPr>
              <w:pStyle w:val="ListParagraph"/>
              <w:ind w:left="0"/>
            </w:pPr>
          </w:p>
        </w:tc>
        <w:tc>
          <w:tcPr>
            <w:tcW w:w="1371" w:type="dxa"/>
          </w:tcPr>
          <w:p w14:paraId="3141DA8D" w14:textId="77777777" w:rsidR="005A5623" w:rsidRDefault="005A5623" w:rsidP="00553D2A">
            <w:pPr>
              <w:pStyle w:val="ListParagraph"/>
              <w:ind w:left="0"/>
            </w:pPr>
          </w:p>
        </w:tc>
        <w:tc>
          <w:tcPr>
            <w:tcW w:w="1390" w:type="dxa"/>
          </w:tcPr>
          <w:p w14:paraId="466A31B5" w14:textId="77777777" w:rsidR="005A5623" w:rsidRDefault="005A5623" w:rsidP="00553D2A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7301C877" w14:textId="77777777" w:rsidR="005A5623" w:rsidRDefault="005A5623" w:rsidP="00553D2A">
            <w:pPr>
              <w:pStyle w:val="ListParagraph"/>
              <w:ind w:left="0"/>
            </w:pPr>
          </w:p>
        </w:tc>
      </w:tr>
    </w:tbl>
    <w:p w14:paraId="2EA41BC3" w14:textId="73BF30BC" w:rsidR="00AD6AFE" w:rsidRDefault="000F5093" w:rsidP="00773D8E">
      <w:pPr>
        <w:pStyle w:val="ListParagraph"/>
      </w:pPr>
      <w:r>
        <w:t xml:space="preserve">  </w:t>
      </w:r>
    </w:p>
    <w:p w14:paraId="1C05E2E5" w14:textId="240FE43D" w:rsidR="00773D8E" w:rsidRDefault="00773D8E" w:rsidP="00773D8E">
      <w:pPr>
        <w:pStyle w:val="ListParagraph"/>
      </w:pPr>
    </w:p>
    <w:p w14:paraId="10B3D0CE" w14:textId="5D5E1DBD" w:rsidR="00D17AC0" w:rsidRDefault="00D17AC0" w:rsidP="00773D8E">
      <w:pPr>
        <w:pStyle w:val="ListParagraph"/>
      </w:pPr>
    </w:p>
    <w:p w14:paraId="7EA7D09F" w14:textId="77777777" w:rsidR="00D17AC0" w:rsidRPr="00773D8E" w:rsidRDefault="00D17AC0" w:rsidP="00773D8E">
      <w:pPr>
        <w:pStyle w:val="ListParagraph"/>
      </w:pPr>
    </w:p>
    <w:p w14:paraId="5B92ACFD" w14:textId="19E09418" w:rsidR="00BC04E1" w:rsidRDefault="00BC04E1" w:rsidP="00BC04E1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>
        <w:rPr>
          <w:b/>
          <w:bCs/>
        </w:rPr>
        <w:t xml:space="preserve">DA LI BI STE ŽELJELI KORISTITI OVAKAV KRATKOROČNI KREDIT ZA SJETVU: </w:t>
      </w:r>
    </w:p>
    <w:p w14:paraId="5FCAA2A7" w14:textId="3BE24644" w:rsidR="00BC04E1" w:rsidRDefault="00BC04E1" w:rsidP="00BC04E1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 xml:space="preserve">(ZAOKRUŽITE JEDNO) </w:t>
      </w:r>
    </w:p>
    <w:p w14:paraId="36D02545" w14:textId="34EBC9BC" w:rsidR="00BC04E1" w:rsidRDefault="00BC04E1" w:rsidP="00BC04E1">
      <w:pPr>
        <w:pStyle w:val="ListParagraph"/>
        <w:spacing w:line="480" w:lineRule="auto"/>
        <w:rPr>
          <w:b/>
          <w:bCs/>
          <w:sz w:val="28"/>
          <w:szCs w:val="28"/>
        </w:rPr>
      </w:pPr>
      <w:r w:rsidRPr="00BC04E1">
        <w:rPr>
          <w:b/>
          <w:bCs/>
          <w:sz w:val="28"/>
          <w:szCs w:val="28"/>
        </w:rPr>
        <w:t>DA                                    NE</w:t>
      </w:r>
    </w:p>
    <w:p w14:paraId="0BD65637" w14:textId="12FB8179" w:rsidR="00BC04E1" w:rsidRPr="008777F6" w:rsidRDefault="00BC04E1" w:rsidP="008777F6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BC04E1">
        <w:rPr>
          <w:b/>
          <w:bCs/>
        </w:rPr>
        <w:t xml:space="preserve">AKO JE VAŠ ODGOVOR DA, KOJI BI STE </w:t>
      </w:r>
      <w:r w:rsidR="008777F6">
        <w:rPr>
          <w:b/>
          <w:bCs/>
        </w:rPr>
        <w:t>(</w:t>
      </w:r>
      <w:r w:rsidRPr="00BC04E1">
        <w:rPr>
          <w:b/>
          <w:bCs/>
        </w:rPr>
        <w:t>OKVIRNI</w:t>
      </w:r>
      <w:r w:rsidR="008777F6">
        <w:rPr>
          <w:b/>
          <w:bCs/>
        </w:rPr>
        <w:t>)</w:t>
      </w:r>
      <w:r w:rsidRPr="00BC04E1">
        <w:rPr>
          <w:b/>
          <w:bCs/>
        </w:rPr>
        <w:t xml:space="preserve"> IZNOS ZATRAŽILI </w:t>
      </w:r>
      <w:r w:rsidR="008777F6">
        <w:rPr>
          <w:b/>
          <w:bCs/>
        </w:rPr>
        <w:t xml:space="preserve">ZA SJETVU </w:t>
      </w:r>
      <w:r w:rsidRPr="00BC04E1">
        <w:rPr>
          <w:b/>
          <w:bCs/>
        </w:rPr>
        <w:t xml:space="preserve">PUTEM KREDITA U  </w:t>
      </w:r>
      <w:r w:rsidRPr="008777F6">
        <w:rPr>
          <w:b/>
          <w:bCs/>
        </w:rPr>
        <w:t xml:space="preserve">KUNAMA____________________ </w:t>
      </w:r>
    </w:p>
    <w:p w14:paraId="02F4802B" w14:textId="77777777" w:rsidR="008777F6" w:rsidRDefault="008777F6" w:rsidP="005A5623">
      <w:pPr>
        <w:spacing w:line="480" w:lineRule="auto"/>
        <w:ind w:left="360"/>
        <w:rPr>
          <w:b/>
          <w:bCs/>
        </w:rPr>
      </w:pPr>
    </w:p>
    <w:p w14:paraId="644552BA" w14:textId="5A4778DC" w:rsidR="00347BC4" w:rsidRDefault="009055F9" w:rsidP="005A5623">
      <w:pPr>
        <w:spacing w:line="480" w:lineRule="auto"/>
        <w:ind w:left="360"/>
      </w:pPr>
      <w:r w:rsidRPr="00CD2EA1">
        <w:rPr>
          <w:b/>
          <w:bCs/>
        </w:rPr>
        <w:t>VAŠ KOMENTAR:</w:t>
      </w:r>
      <w:r w:rsidR="00D366AD" w:rsidRPr="00CD2EA1">
        <w:rPr>
          <w:b/>
          <w:bCs/>
        </w:rPr>
        <w:t xml:space="preserve"> </w:t>
      </w:r>
      <w:r w:rsidR="00D366AD">
        <w:t>______________________________________________________________________________________________________________________________________________________________</w:t>
      </w:r>
    </w:p>
    <w:p w14:paraId="5FD2146A" w14:textId="5F874A96" w:rsidR="009055F9" w:rsidRDefault="00D366AD" w:rsidP="003E293E">
      <w:pPr>
        <w:spacing w:line="480" w:lineRule="auto"/>
        <w:ind w:left="360"/>
      </w:pPr>
      <w:r>
        <w:t>______________________________________________________________________________________________________________________________________________________________</w:t>
      </w:r>
    </w:p>
    <w:p w14:paraId="1DF2BB2D" w14:textId="77777777" w:rsidR="00347BC4" w:rsidRDefault="00347BC4" w:rsidP="00235225">
      <w:pPr>
        <w:ind w:left="360"/>
        <w:jc w:val="both"/>
      </w:pPr>
    </w:p>
    <w:p w14:paraId="73D7611E" w14:textId="77777777" w:rsidR="00347BC4" w:rsidRPr="00334236" w:rsidRDefault="00347BC4" w:rsidP="00347BC4">
      <w:pPr>
        <w:ind w:left="360"/>
        <w:jc w:val="both"/>
        <w:rPr>
          <w:b/>
          <w:bCs/>
        </w:rPr>
      </w:pPr>
      <w:r w:rsidRPr="00334236">
        <w:rPr>
          <w:b/>
          <w:bCs/>
        </w:rPr>
        <w:t xml:space="preserve">PRIVOLA: </w:t>
      </w:r>
    </w:p>
    <w:p w14:paraId="7D5E1781" w14:textId="52EF1E5F" w:rsidR="009055F9" w:rsidRDefault="009055F9" w:rsidP="00347BC4">
      <w:pPr>
        <w:ind w:left="360"/>
        <w:jc w:val="both"/>
      </w:pPr>
      <w:r>
        <w:t xml:space="preserve">ISPUNJAVANJEM OVE ANKETE ZA ISKAZ INTERESA </w:t>
      </w:r>
      <w:r w:rsidR="007C3470">
        <w:t xml:space="preserve">ZA KREDITIRANJE NABAVE REPROMATERIJALA ZA SJETVU (SJEME, UMJETNI GNOJ, ZAŠTITA) </w:t>
      </w:r>
      <w:r w:rsidR="00334236">
        <w:t xml:space="preserve">OVIM PUTEM </w:t>
      </w:r>
      <w:r>
        <w:t xml:space="preserve">DAJEM PRIVOLU KARLOVAČKOJ ŽUPANIJI DA MOŽE KORISTITI MOJE OSOBNE PODATKE </w:t>
      </w:r>
      <w:r w:rsidRPr="007C3470">
        <w:rPr>
          <w:b/>
          <w:bCs/>
          <w:u w:val="single"/>
        </w:rPr>
        <w:t>ISKLJUČIVO U SVRHU OBRADE PODATAKA OVE ANKETE</w:t>
      </w:r>
      <w:r w:rsidR="00334236">
        <w:rPr>
          <w:b/>
          <w:bCs/>
          <w:u w:val="single"/>
        </w:rPr>
        <w:t xml:space="preserve">, </w:t>
      </w:r>
      <w:r w:rsidR="00334236" w:rsidRPr="00334236">
        <w:t>A</w:t>
      </w:r>
      <w:r>
        <w:t xml:space="preserve"> SUKLADNO UREDBI 2016</w:t>
      </w:r>
      <w:r w:rsidR="00D17AC0">
        <w:t>/</w:t>
      </w:r>
      <w:r>
        <w:t xml:space="preserve">679 EU PARLAMENTA I VIJEĆA OD 27.4.2016. GODINE O ZAŠTITI POJEDINACA U VEZI S OBRADOM OSOBNIH PODATAKA </w:t>
      </w:r>
      <w:r w:rsidR="00235225">
        <w:t>I SLOBODNOM KRETANJU TAKVIH PODATAKA TE O STAVLJANJU IZVAN SNAGE DIREKTIVE 95/46/EZ (OPĆA UREDBA O ZAŠTITI PODATAKA)</w:t>
      </w:r>
      <w:r w:rsidR="00BF2111">
        <w:t>.</w:t>
      </w:r>
    </w:p>
    <w:p w14:paraId="33A8D195" w14:textId="68C9D47D" w:rsidR="009055F9" w:rsidRDefault="009055F9" w:rsidP="009055F9">
      <w:pPr>
        <w:ind w:left="360"/>
      </w:pPr>
    </w:p>
    <w:p w14:paraId="21E9B8A5" w14:textId="77777777" w:rsidR="00AD6AFE" w:rsidRDefault="00AD6AFE" w:rsidP="009055F9">
      <w:pPr>
        <w:ind w:left="360"/>
      </w:pPr>
    </w:p>
    <w:p w14:paraId="6A6795DA" w14:textId="72D2AFB2" w:rsidR="007C3470" w:rsidRDefault="007C3470" w:rsidP="009055F9">
      <w:pPr>
        <w:ind w:left="360"/>
      </w:pPr>
      <w:r>
        <w:t xml:space="preserve">U ______________2021. GODINE                                                                            </w:t>
      </w:r>
      <w:r w:rsidRPr="004C3EF2">
        <w:rPr>
          <w:b/>
          <w:bCs/>
        </w:rPr>
        <w:t>POTPIS</w:t>
      </w:r>
    </w:p>
    <w:p w14:paraId="669E14C0" w14:textId="598EFFFC" w:rsidR="007C3470" w:rsidRDefault="007C3470" w:rsidP="009055F9">
      <w:pPr>
        <w:ind w:left="360"/>
      </w:pPr>
    </w:p>
    <w:p w14:paraId="5DFF5883" w14:textId="6A094B2D" w:rsidR="007C3470" w:rsidRDefault="007C3470" w:rsidP="009055F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7C34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3820" w14:textId="77777777" w:rsidR="008E0989" w:rsidRDefault="008E0989" w:rsidP="009055F9">
      <w:pPr>
        <w:spacing w:after="0" w:line="240" w:lineRule="auto"/>
      </w:pPr>
      <w:r>
        <w:separator/>
      </w:r>
    </w:p>
  </w:endnote>
  <w:endnote w:type="continuationSeparator" w:id="0">
    <w:p w14:paraId="6DA4FCC2" w14:textId="77777777" w:rsidR="008E0989" w:rsidRDefault="008E0989" w:rsidP="0090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D32C" w14:textId="77777777" w:rsidR="008E0989" w:rsidRDefault="008E0989" w:rsidP="009055F9">
      <w:pPr>
        <w:spacing w:after="0" w:line="240" w:lineRule="auto"/>
      </w:pPr>
      <w:r>
        <w:separator/>
      </w:r>
    </w:p>
  </w:footnote>
  <w:footnote w:type="continuationSeparator" w:id="0">
    <w:p w14:paraId="55A96031" w14:textId="77777777" w:rsidR="008E0989" w:rsidRDefault="008E0989" w:rsidP="0090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E52" w14:textId="27F99CB9" w:rsidR="009055F9" w:rsidRPr="009055F9" w:rsidRDefault="00773D8E" w:rsidP="009055F9">
    <w:pPr>
      <w:pStyle w:val="Header"/>
    </w:pPr>
    <w:r w:rsidRPr="00072F38">
      <w:rPr>
        <w:noProof/>
        <w:lang w:eastAsia="hr-HR"/>
      </w:rPr>
      <w:drawing>
        <wp:inline distT="0" distB="0" distL="0" distR="0" wp14:anchorId="2DFE202D" wp14:editId="78B7B0C7">
          <wp:extent cx="5760720" cy="1278827"/>
          <wp:effectExtent l="0" t="0" r="0" b="0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spodar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2FA3"/>
    <w:multiLevelType w:val="hybridMultilevel"/>
    <w:tmpl w:val="D288458C"/>
    <w:lvl w:ilvl="0" w:tplc="685C1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C5ED6"/>
    <w:multiLevelType w:val="hybridMultilevel"/>
    <w:tmpl w:val="537AC8D6"/>
    <w:lvl w:ilvl="0" w:tplc="4B3EF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876E90"/>
    <w:multiLevelType w:val="hybridMultilevel"/>
    <w:tmpl w:val="B74C838A"/>
    <w:lvl w:ilvl="0" w:tplc="EB78E67E">
      <w:start w:val="2"/>
      <w:numFmt w:val="decimal"/>
      <w:lvlText w:val="%1."/>
      <w:lvlJc w:val="left"/>
      <w:pPr>
        <w:ind w:left="389" w:hanging="277"/>
        <w:jc w:val="right"/>
      </w:pPr>
      <w:rPr>
        <w:rFonts w:ascii="Calibri" w:eastAsia="Calibri" w:hAnsi="Calibri" w:cs="Calibri" w:hint="default"/>
        <w:w w:val="100"/>
        <w:sz w:val="28"/>
        <w:szCs w:val="28"/>
        <w:lang w:eastAsia="en-US" w:bidi="ar-SA"/>
      </w:rPr>
    </w:lvl>
    <w:lvl w:ilvl="1" w:tplc="2526886E">
      <w:numFmt w:val="bullet"/>
      <w:lvlText w:val="•"/>
      <w:lvlJc w:val="left"/>
      <w:pPr>
        <w:ind w:left="1680" w:hanging="277"/>
      </w:pPr>
      <w:rPr>
        <w:rFonts w:hint="default"/>
        <w:lang w:eastAsia="en-US" w:bidi="ar-SA"/>
      </w:rPr>
    </w:lvl>
    <w:lvl w:ilvl="2" w:tplc="486CE0FC">
      <w:numFmt w:val="bullet"/>
      <w:lvlText w:val="•"/>
      <w:lvlJc w:val="left"/>
      <w:pPr>
        <w:ind w:left="2711" w:hanging="277"/>
      </w:pPr>
      <w:rPr>
        <w:rFonts w:hint="default"/>
        <w:lang w:eastAsia="en-US" w:bidi="ar-SA"/>
      </w:rPr>
    </w:lvl>
    <w:lvl w:ilvl="3" w:tplc="AA307B90">
      <w:numFmt w:val="bullet"/>
      <w:lvlText w:val="•"/>
      <w:lvlJc w:val="left"/>
      <w:pPr>
        <w:ind w:left="3742" w:hanging="277"/>
      </w:pPr>
      <w:rPr>
        <w:rFonts w:hint="default"/>
        <w:lang w:eastAsia="en-US" w:bidi="ar-SA"/>
      </w:rPr>
    </w:lvl>
    <w:lvl w:ilvl="4" w:tplc="A8043E54">
      <w:numFmt w:val="bullet"/>
      <w:lvlText w:val="•"/>
      <w:lvlJc w:val="left"/>
      <w:pPr>
        <w:ind w:left="4773" w:hanging="277"/>
      </w:pPr>
      <w:rPr>
        <w:rFonts w:hint="default"/>
        <w:lang w:eastAsia="en-US" w:bidi="ar-SA"/>
      </w:rPr>
    </w:lvl>
    <w:lvl w:ilvl="5" w:tplc="6E86A1F2">
      <w:numFmt w:val="bullet"/>
      <w:lvlText w:val="•"/>
      <w:lvlJc w:val="left"/>
      <w:pPr>
        <w:ind w:left="5804" w:hanging="277"/>
      </w:pPr>
      <w:rPr>
        <w:rFonts w:hint="default"/>
        <w:lang w:eastAsia="en-US" w:bidi="ar-SA"/>
      </w:rPr>
    </w:lvl>
    <w:lvl w:ilvl="6" w:tplc="6DACF4B2">
      <w:numFmt w:val="bullet"/>
      <w:lvlText w:val="•"/>
      <w:lvlJc w:val="left"/>
      <w:pPr>
        <w:ind w:left="6836" w:hanging="277"/>
      </w:pPr>
      <w:rPr>
        <w:rFonts w:hint="default"/>
        <w:lang w:eastAsia="en-US" w:bidi="ar-SA"/>
      </w:rPr>
    </w:lvl>
    <w:lvl w:ilvl="7" w:tplc="E16466E2">
      <w:numFmt w:val="bullet"/>
      <w:lvlText w:val="•"/>
      <w:lvlJc w:val="left"/>
      <w:pPr>
        <w:ind w:left="7867" w:hanging="277"/>
      </w:pPr>
      <w:rPr>
        <w:rFonts w:hint="default"/>
        <w:lang w:eastAsia="en-US" w:bidi="ar-SA"/>
      </w:rPr>
    </w:lvl>
    <w:lvl w:ilvl="8" w:tplc="827A0386">
      <w:numFmt w:val="bullet"/>
      <w:lvlText w:val="•"/>
      <w:lvlJc w:val="left"/>
      <w:pPr>
        <w:ind w:left="8898" w:hanging="277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F9"/>
    <w:rsid w:val="00013EEB"/>
    <w:rsid w:val="00016909"/>
    <w:rsid w:val="000426D6"/>
    <w:rsid w:val="0009763F"/>
    <w:rsid w:val="000C1666"/>
    <w:rsid w:val="000F5093"/>
    <w:rsid w:val="0010719B"/>
    <w:rsid w:val="00126298"/>
    <w:rsid w:val="00151553"/>
    <w:rsid w:val="001B1309"/>
    <w:rsid w:val="001B7CD7"/>
    <w:rsid w:val="00235225"/>
    <w:rsid w:val="002509C7"/>
    <w:rsid w:val="002649BD"/>
    <w:rsid w:val="00301349"/>
    <w:rsid w:val="00327043"/>
    <w:rsid w:val="00334236"/>
    <w:rsid w:val="00347BC4"/>
    <w:rsid w:val="0039178B"/>
    <w:rsid w:val="003A26B0"/>
    <w:rsid w:val="003E293E"/>
    <w:rsid w:val="003F0B55"/>
    <w:rsid w:val="0044259D"/>
    <w:rsid w:val="00457003"/>
    <w:rsid w:val="00471E38"/>
    <w:rsid w:val="004905CE"/>
    <w:rsid w:val="004C3EF2"/>
    <w:rsid w:val="00553D2A"/>
    <w:rsid w:val="005A5623"/>
    <w:rsid w:val="00635E36"/>
    <w:rsid w:val="006D47E7"/>
    <w:rsid w:val="006F0925"/>
    <w:rsid w:val="00710EFF"/>
    <w:rsid w:val="00714605"/>
    <w:rsid w:val="0071695E"/>
    <w:rsid w:val="00773D8E"/>
    <w:rsid w:val="007A4287"/>
    <w:rsid w:val="007C3470"/>
    <w:rsid w:val="007F74E6"/>
    <w:rsid w:val="00824ACF"/>
    <w:rsid w:val="008558AA"/>
    <w:rsid w:val="008777F6"/>
    <w:rsid w:val="008E0989"/>
    <w:rsid w:val="009055F9"/>
    <w:rsid w:val="0091155D"/>
    <w:rsid w:val="009807C0"/>
    <w:rsid w:val="00991997"/>
    <w:rsid w:val="00994B55"/>
    <w:rsid w:val="00A3112F"/>
    <w:rsid w:val="00A63E1B"/>
    <w:rsid w:val="00AA050F"/>
    <w:rsid w:val="00AA6CA8"/>
    <w:rsid w:val="00AB7DBE"/>
    <w:rsid w:val="00AD6AFE"/>
    <w:rsid w:val="00BC04E1"/>
    <w:rsid w:val="00BC3B69"/>
    <w:rsid w:val="00BD50A7"/>
    <w:rsid w:val="00BF2111"/>
    <w:rsid w:val="00C00AFE"/>
    <w:rsid w:val="00C76553"/>
    <w:rsid w:val="00CA3BD9"/>
    <w:rsid w:val="00CD2EA1"/>
    <w:rsid w:val="00D17AC0"/>
    <w:rsid w:val="00D361A4"/>
    <w:rsid w:val="00D366AD"/>
    <w:rsid w:val="00D67F18"/>
    <w:rsid w:val="00DC1EDA"/>
    <w:rsid w:val="00E260D2"/>
    <w:rsid w:val="00E36E76"/>
    <w:rsid w:val="00E41618"/>
    <w:rsid w:val="00F43F7F"/>
    <w:rsid w:val="00F62A5F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A835"/>
  <w15:docId w15:val="{94C2853C-E8B5-4DC7-A598-CA2A43CF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F9"/>
  </w:style>
  <w:style w:type="paragraph" w:styleId="Footer">
    <w:name w:val="footer"/>
    <w:basedOn w:val="Normal"/>
    <w:link w:val="FooterChar"/>
    <w:uiPriority w:val="99"/>
    <w:unhideWhenUsed/>
    <w:rsid w:val="0090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F9"/>
  </w:style>
  <w:style w:type="paragraph" w:styleId="ListParagraph">
    <w:name w:val="List Paragraph"/>
    <w:basedOn w:val="Normal"/>
    <w:uiPriority w:val="34"/>
    <w:qFormat/>
    <w:rsid w:val="009055F9"/>
    <w:pPr>
      <w:ind w:left="720"/>
      <w:contextualSpacing/>
    </w:pPr>
  </w:style>
  <w:style w:type="table" w:styleId="TableGrid">
    <w:name w:val="Table Grid"/>
    <w:basedOn w:val="TableNormal"/>
    <w:uiPriority w:val="39"/>
    <w:rsid w:val="00E2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09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F50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magdic@kazu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KMagdic@zupanija.local</dc:creator>
  <cp:lastModifiedBy>Korisnik</cp:lastModifiedBy>
  <cp:revision>2</cp:revision>
  <dcterms:created xsi:type="dcterms:W3CDTF">2021-12-20T06:24:00Z</dcterms:created>
  <dcterms:modified xsi:type="dcterms:W3CDTF">2021-12-20T06:24:00Z</dcterms:modified>
</cp:coreProperties>
</file>